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F2EB4" w14:textId="6A42A9BB" w:rsidR="00EF2D01" w:rsidRPr="006A03CA" w:rsidRDefault="00EF2D01" w:rsidP="00FB5D32">
      <w:pPr>
        <w:pStyle w:val="NormalWeb"/>
        <w:bidi/>
        <w:spacing w:before="0" w:beforeAutospacing="0" w:after="0" w:afterAutospacing="0"/>
        <w:jc w:val="center"/>
        <w:rPr>
          <w:rFonts w:cs="B Nazanin"/>
          <w:b/>
          <w:bCs/>
          <w:sz w:val="36"/>
          <w:szCs w:val="36"/>
          <w:lang w:bidi="fa-IR"/>
        </w:rPr>
      </w:pPr>
      <w:r w:rsidRPr="006A03CA">
        <w:rPr>
          <w:rFonts w:cs="B Nazanin"/>
          <w:b/>
          <w:bCs/>
          <w:noProof/>
        </w:rPr>
        <w:drawing>
          <wp:inline distT="0" distB="0" distL="0" distR="0" wp14:anchorId="1A766585" wp14:editId="4B215916">
            <wp:extent cx="6642100" cy="1024937"/>
            <wp:effectExtent l="0" t="0" r="6350" b="3810"/>
            <wp:docPr id="88562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2100" cy="1024937"/>
                    </a:xfrm>
                    <a:prstGeom prst="rect">
                      <a:avLst/>
                    </a:prstGeom>
                    <a:noFill/>
                    <a:ln>
                      <a:noFill/>
                    </a:ln>
                  </pic:spPr>
                </pic:pic>
              </a:graphicData>
            </a:graphic>
          </wp:inline>
        </w:drawing>
      </w:r>
    </w:p>
    <w:p w14:paraId="2E841618" w14:textId="1D4A6847" w:rsidR="009117D0" w:rsidRPr="006A03CA" w:rsidRDefault="009117D0" w:rsidP="00FB5D32">
      <w:pPr>
        <w:pStyle w:val="NormalWeb"/>
        <w:pBdr>
          <w:top w:val="thinThickSmallGap" w:sz="24" w:space="1" w:color="EE0000"/>
        </w:pBdr>
        <w:bidi/>
        <w:spacing w:before="0" w:beforeAutospacing="0" w:after="0" w:afterAutospacing="0"/>
        <w:rPr>
          <w:rFonts w:ascii="Bahij Titr" w:hAnsi="Bahij Titr" w:cs="Bahij Titr"/>
          <w:b/>
          <w:bCs/>
          <w:sz w:val="32"/>
          <w:szCs w:val="32"/>
          <w:lang w:bidi="fa-IR"/>
        </w:rPr>
      </w:pPr>
      <w:r w:rsidRPr="006A03CA">
        <w:rPr>
          <w:rFonts w:ascii="Bahij Titr" w:hAnsi="Bahij Titr" w:cs="Bahij Titr"/>
          <w:b/>
          <w:bCs/>
          <w:sz w:val="32"/>
          <w:szCs w:val="32"/>
          <w:rtl/>
          <w:lang w:bidi="fa-IR"/>
        </w:rPr>
        <w:t>به مناسبت هشتم مارچ روز جهانی زن</w:t>
      </w:r>
    </w:p>
    <w:p w14:paraId="40FE01F2" w14:textId="313AEF21" w:rsidR="006A03CA" w:rsidRPr="006A03CA" w:rsidRDefault="006A03CA" w:rsidP="00FB5D32">
      <w:pPr>
        <w:pStyle w:val="NormalWeb"/>
        <w:bidi/>
        <w:spacing w:before="0" w:beforeAutospacing="0" w:after="0" w:afterAutospacing="0"/>
        <w:jc w:val="center"/>
        <w:rPr>
          <w:rFonts w:ascii="Bahij Titr" w:hAnsi="Bahij Titr" w:cs="Bahij Titr"/>
          <w:b/>
          <w:bCs/>
          <w:color w:val="EE0000"/>
          <w:sz w:val="40"/>
          <w:szCs w:val="40"/>
          <w:rtl/>
          <w:lang w:bidi="fa-IR"/>
        </w:rPr>
      </w:pPr>
      <w:r w:rsidRPr="006A03CA">
        <w:rPr>
          <w:rFonts w:ascii="Bahij Titr" w:hAnsi="Bahij Titr" w:cs="Bahij Titr"/>
          <w:b/>
          <w:bCs/>
          <w:color w:val="EE0000"/>
          <w:sz w:val="40"/>
          <w:szCs w:val="40"/>
          <w:rtl/>
          <w:lang w:bidi="fa-IR"/>
        </w:rPr>
        <w:t>زنان، پ</w:t>
      </w:r>
      <w:r w:rsidRPr="006A03CA">
        <w:rPr>
          <w:rFonts w:ascii="Bahij Titr" w:hAnsi="Bahij Titr" w:cs="Bahij Titr" w:hint="cs"/>
          <w:b/>
          <w:bCs/>
          <w:color w:val="EE0000"/>
          <w:sz w:val="40"/>
          <w:szCs w:val="40"/>
          <w:rtl/>
          <w:lang w:bidi="fa-IR"/>
        </w:rPr>
        <w:t>ی</w:t>
      </w:r>
      <w:r w:rsidRPr="006A03CA">
        <w:rPr>
          <w:rFonts w:ascii="Bahij Titr" w:hAnsi="Bahij Titr" w:cs="Bahij Titr" w:hint="eastAsia"/>
          <w:b/>
          <w:bCs/>
          <w:color w:val="EE0000"/>
          <w:sz w:val="40"/>
          <w:szCs w:val="40"/>
          <w:rtl/>
          <w:lang w:bidi="fa-IR"/>
        </w:rPr>
        <w:t>شتازان</w:t>
      </w:r>
      <w:r w:rsidRPr="006A03CA">
        <w:rPr>
          <w:rFonts w:ascii="Bahij Titr" w:hAnsi="Bahij Titr" w:cs="Bahij Titr"/>
          <w:b/>
          <w:bCs/>
          <w:color w:val="EE0000"/>
          <w:sz w:val="40"/>
          <w:szCs w:val="40"/>
          <w:rtl/>
          <w:lang w:bidi="fa-IR"/>
        </w:rPr>
        <w:t xml:space="preserve"> جنگ خلق و رها</w:t>
      </w:r>
      <w:r w:rsidRPr="006A03CA">
        <w:rPr>
          <w:rFonts w:ascii="Bahij Titr" w:hAnsi="Bahij Titr" w:cs="Bahij Titr" w:hint="cs"/>
          <w:b/>
          <w:bCs/>
          <w:color w:val="EE0000"/>
          <w:sz w:val="40"/>
          <w:szCs w:val="40"/>
          <w:rtl/>
          <w:lang w:bidi="fa-IR"/>
        </w:rPr>
        <w:t>یی</w:t>
      </w:r>
      <w:r w:rsidRPr="006A03CA">
        <w:rPr>
          <w:rFonts w:ascii="Bahij Titr" w:hAnsi="Bahij Titr" w:cs="Bahij Titr"/>
          <w:b/>
          <w:bCs/>
          <w:color w:val="EE0000"/>
          <w:sz w:val="40"/>
          <w:szCs w:val="40"/>
          <w:rtl/>
          <w:lang w:bidi="fa-IR"/>
        </w:rPr>
        <w:t xml:space="preserve"> پرولتار</w:t>
      </w:r>
      <w:r w:rsidRPr="006A03CA">
        <w:rPr>
          <w:rFonts w:ascii="Bahij Titr" w:hAnsi="Bahij Titr" w:cs="Bahij Titr" w:hint="cs"/>
          <w:b/>
          <w:bCs/>
          <w:color w:val="EE0000"/>
          <w:sz w:val="40"/>
          <w:szCs w:val="40"/>
          <w:rtl/>
          <w:lang w:bidi="fa-IR"/>
        </w:rPr>
        <w:t>ی</w:t>
      </w:r>
      <w:r w:rsidRPr="006A03CA">
        <w:rPr>
          <w:rFonts w:ascii="Bahij Titr" w:hAnsi="Bahij Titr" w:cs="Bahij Titr" w:hint="eastAsia"/>
          <w:b/>
          <w:bCs/>
          <w:color w:val="EE0000"/>
          <w:sz w:val="40"/>
          <w:szCs w:val="40"/>
          <w:rtl/>
          <w:lang w:bidi="fa-IR"/>
        </w:rPr>
        <w:t>ا</w:t>
      </w:r>
      <w:r w:rsidRPr="006A03CA">
        <w:rPr>
          <w:rFonts w:ascii="Bahij Titr" w:hAnsi="Bahij Titr" w:cs="Bahij Titr"/>
          <w:b/>
          <w:bCs/>
          <w:color w:val="EE0000"/>
          <w:sz w:val="40"/>
          <w:szCs w:val="40"/>
          <w:rtl/>
          <w:lang w:bidi="fa-IR"/>
        </w:rPr>
        <w:t>!</w:t>
      </w:r>
    </w:p>
    <w:p w14:paraId="465C322C" w14:textId="5168EAA1" w:rsidR="009117D0" w:rsidRPr="006A03CA" w:rsidRDefault="009117D0" w:rsidP="00FB5D32">
      <w:pPr>
        <w:pStyle w:val="NormalWeb"/>
        <w:bidi/>
        <w:spacing w:before="0" w:beforeAutospacing="0" w:after="0" w:afterAutospacing="0"/>
        <w:jc w:val="center"/>
        <w:rPr>
          <w:rFonts w:ascii="Bahij Titr" w:hAnsi="Bahij Titr" w:cs="Bahij Titr"/>
          <w:b/>
          <w:bCs/>
          <w:color w:val="EE0000"/>
          <w:sz w:val="40"/>
          <w:szCs w:val="40"/>
          <w:lang w:bidi="fa-IR"/>
        </w:rPr>
      </w:pPr>
      <w:r w:rsidRPr="006A03CA">
        <w:rPr>
          <w:rFonts w:ascii="Bahij Titr" w:hAnsi="Bahij Titr" w:cs="Bahij Titr"/>
          <w:b/>
          <w:bCs/>
          <w:color w:val="EE0000"/>
          <w:sz w:val="40"/>
          <w:szCs w:val="40"/>
          <w:rtl/>
          <w:lang w:bidi="fa-IR"/>
        </w:rPr>
        <w:t>امارت اسلامی افغانستان و وضعیت زنان</w:t>
      </w:r>
    </w:p>
    <w:p w14:paraId="7BFFC1DD" w14:textId="77F30EAA" w:rsidR="009117D0" w:rsidRPr="006A03CA" w:rsidRDefault="009117D0" w:rsidP="00FB5D32">
      <w:pPr>
        <w:bidi/>
        <w:spacing w:after="0" w:line="240" w:lineRule="auto"/>
        <w:jc w:val="both"/>
        <w:rPr>
          <w:rFonts w:cs="B Nazanin"/>
          <w:b/>
          <w:bCs/>
          <w:sz w:val="24"/>
          <w:szCs w:val="24"/>
          <w:rtl/>
          <w:lang w:bidi="fa-IR"/>
        </w:rPr>
      </w:pPr>
      <w:r w:rsidRPr="006A03CA">
        <w:rPr>
          <w:rFonts w:cs="B Nazanin" w:hint="cs"/>
          <w:b/>
          <w:bCs/>
          <w:sz w:val="24"/>
          <w:szCs w:val="24"/>
          <w:rtl/>
          <w:lang w:bidi="fa-IR"/>
        </w:rPr>
        <w:t>بار دیگر روز جهانی زن فرا رسید، ما این روز را به تمام زنان جهان و به خصوص زنان</w:t>
      </w:r>
      <w:r w:rsidR="006A03CA" w:rsidRPr="006A03CA">
        <w:rPr>
          <w:rFonts w:cs="B Nazanin" w:hint="cs"/>
          <w:b/>
          <w:bCs/>
          <w:sz w:val="24"/>
          <w:szCs w:val="24"/>
          <w:rtl/>
          <w:lang w:bidi="fa-IR"/>
        </w:rPr>
        <w:t xml:space="preserve"> ستمدیده</w:t>
      </w:r>
      <w:r w:rsidRPr="006A03CA">
        <w:rPr>
          <w:rFonts w:cs="B Nazanin" w:hint="cs"/>
          <w:b/>
          <w:bCs/>
          <w:sz w:val="24"/>
          <w:szCs w:val="24"/>
          <w:rtl/>
          <w:lang w:bidi="fa-IR"/>
        </w:rPr>
        <w:t xml:space="preserve"> افغانستان تبریک می‌گوئیم. ما درود</w:t>
      </w:r>
      <w:r w:rsidR="007E715A">
        <w:rPr>
          <w:rFonts w:cs="B Nazanin" w:hint="cs"/>
          <w:b/>
          <w:bCs/>
          <w:sz w:val="24"/>
          <w:szCs w:val="24"/>
          <w:rtl/>
          <w:lang w:bidi="fa-IR"/>
        </w:rPr>
        <w:t>‌</w:t>
      </w:r>
      <w:r w:rsidRPr="006A03CA">
        <w:rPr>
          <w:rFonts w:cs="B Nazanin" w:hint="cs"/>
          <w:b/>
          <w:bCs/>
          <w:sz w:val="24"/>
          <w:szCs w:val="24"/>
          <w:rtl/>
          <w:lang w:bidi="fa-IR"/>
        </w:rPr>
        <w:t>های سرخ خود را به آن زنانی که در سراسر جهان علیه افکار و عقاید کهنه و سنت</w:t>
      </w:r>
      <w:r w:rsidR="007043E3" w:rsidRPr="006A03CA">
        <w:rPr>
          <w:rFonts w:cs="B Nazanin" w:hint="cs"/>
          <w:b/>
          <w:bCs/>
          <w:sz w:val="24"/>
          <w:szCs w:val="24"/>
          <w:rtl/>
          <w:lang w:bidi="fa-IR"/>
        </w:rPr>
        <w:t>‌</w:t>
      </w:r>
      <w:r w:rsidRPr="006A03CA">
        <w:rPr>
          <w:rFonts w:cs="B Nazanin" w:hint="cs"/>
          <w:b/>
          <w:bCs/>
          <w:sz w:val="24"/>
          <w:szCs w:val="24"/>
          <w:rtl/>
          <w:lang w:bidi="fa-IR"/>
        </w:rPr>
        <w:t>های عقب مانده به پا خاسته اند می‌فرستیم. هم چنین درودهای سرخ خود را به زنان شورش‌گر افغانستان که زیر بار حاکمیت</w:t>
      </w:r>
      <w:r w:rsidR="000172F8" w:rsidRPr="006A03CA">
        <w:rPr>
          <w:rFonts w:cs="B Nazanin" w:hint="cs"/>
          <w:b/>
          <w:bCs/>
          <w:sz w:val="24"/>
          <w:szCs w:val="24"/>
          <w:rtl/>
          <w:lang w:bidi="fa-IR"/>
        </w:rPr>
        <w:t xml:space="preserve"> فاشیستی تئوکرات</w:t>
      </w:r>
      <w:r w:rsidRPr="006A03CA">
        <w:rPr>
          <w:rFonts w:cs="B Nazanin" w:hint="cs"/>
          <w:b/>
          <w:bCs/>
          <w:sz w:val="24"/>
          <w:szCs w:val="24"/>
          <w:rtl/>
          <w:lang w:bidi="fa-IR"/>
        </w:rPr>
        <w:t xml:space="preserve"> طالبان نرفتند و صدای آزادی خواهی را به خاطر بدست آوردن حقوق شان بلند نمودند نیز می‌فرستیم.</w:t>
      </w:r>
    </w:p>
    <w:p w14:paraId="3BE0E9A2" w14:textId="7C3BE2C4" w:rsidR="007E715A" w:rsidRDefault="009117D0" w:rsidP="00FB5D32">
      <w:pPr>
        <w:tabs>
          <w:tab w:val="right" w:pos="7206"/>
        </w:tabs>
        <w:bidi/>
        <w:spacing w:after="0" w:line="240" w:lineRule="auto"/>
        <w:jc w:val="both"/>
        <w:rPr>
          <w:rFonts w:ascii="Bahij Nazanin" w:hAnsi="Bahij Nazanin" w:cs="Bahij Nazanin"/>
          <w:b/>
          <w:bCs/>
          <w:sz w:val="24"/>
          <w:szCs w:val="24"/>
          <w:rtl/>
          <w:lang w:bidi="fa-IR"/>
        </w:rPr>
      </w:pPr>
      <w:r w:rsidRPr="006A03CA">
        <w:rPr>
          <w:rFonts w:ascii="Bahij Nazanin" w:hAnsi="Bahij Nazanin" w:cs="Bahij Nazanin"/>
          <w:b/>
          <w:bCs/>
          <w:sz w:val="24"/>
          <w:szCs w:val="24"/>
          <w:rtl/>
          <w:lang w:bidi="fa-IR"/>
        </w:rPr>
        <w:t>ما امسال در حالی به پیشواز هشتم مارچ می</w:t>
      </w:r>
      <w:r w:rsidRPr="006A03CA">
        <w:rPr>
          <w:rFonts w:ascii="Bahij Nazanin" w:hAnsi="Bahij Nazanin" w:cs="Bahij Nazanin" w:hint="cs"/>
          <w:b/>
          <w:bCs/>
          <w:sz w:val="24"/>
          <w:szCs w:val="24"/>
          <w:rtl/>
          <w:lang w:bidi="fa-IR"/>
        </w:rPr>
        <w:t>‌</w:t>
      </w:r>
      <w:r w:rsidRPr="006A03CA">
        <w:rPr>
          <w:rFonts w:ascii="Bahij Nazanin" w:hAnsi="Bahij Nazanin" w:cs="Bahij Nazanin"/>
          <w:b/>
          <w:bCs/>
          <w:sz w:val="24"/>
          <w:szCs w:val="24"/>
          <w:rtl/>
          <w:lang w:bidi="fa-IR"/>
        </w:rPr>
        <w:t xml:space="preserve">رویم که </w:t>
      </w:r>
      <w:r w:rsidR="007E715A" w:rsidRPr="007E715A">
        <w:rPr>
          <w:rFonts w:ascii="Bahij Nazanin" w:hAnsi="Bahij Nazanin" w:cs="Bahij Nazanin"/>
          <w:b/>
          <w:bCs/>
          <w:sz w:val="24"/>
          <w:szCs w:val="24"/>
          <w:rtl/>
          <w:lang w:bidi="fa-IR"/>
        </w:rPr>
        <w:t>پنج سال از  قدرت  ننگ</w:t>
      </w:r>
      <w:r w:rsidR="007E715A" w:rsidRPr="007E715A">
        <w:rPr>
          <w:rFonts w:ascii="Bahij Nazanin" w:hAnsi="Bahij Nazanin" w:cs="Bahij Nazanin" w:hint="cs"/>
          <w:b/>
          <w:bCs/>
          <w:sz w:val="24"/>
          <w:szCs w:val="24"/>
          <w:rtl/>
          <w:lang w:bidi="fa-IR"/>
        </w:rPr>
        <w:t>ی</w:t>
      </w:r>
      <w:r w:rsidR="007E715A" w:rsidRPr="007E715A">
        <w:rPr>
          <w:rFonts w:ascii="Bahij Nazanin" w:hAnsi="Bahij Nazanin" w:cs="Bahij Nazanin" w:hint="eastAsia"/>
          <w:b/>
          <w:bCs/>
          <w:sz w:val="24"/>
          <w:szCs w:val="24"/>
          <w:rtl/>
          <w:lang w:bidi="fa-IR"/>
        </w:rPr>
        <w:t>ن</w:t>
      </w:r>
      <w:r w:rsidR="007E715A" w:rsidRPr="007E715A">
        <w:rPr>
          <w:rFonts w:ascii="Bahij Nazanin" w:hAnsi="Bahij Nazanin" w:cs="Bahij Nazanin"/>
          <w:b/>
          <w:bCs/>
          <w:sz w:val="24"/>
          <w:szCs w:val="24"/>
          <w:rtl/>
          <w:lang w:bidi="fa-IR"/>
        </w:rPr>
        <w:t xml:space="preserve"> </w:t>
      </w:r>
      <w:r w:rsidR="007E715A">
        <w:rPr>
          <w:rFonts w:ascii="Bahij Nazanin" w:hAnsi="Bahij Nazanin" w:cs="Bahij Nazanin" w:hint="cs"/>
          <w:b/>
          <w:bCs/>
          <w:sz w:val="24"/>
          <w:szCs w:val="24"/>
          <w:rtl/>
          <w:lang w:bidi="fa-IR"/>
        </w:rPr>
        <w:t>امارت اسلامی طالبان</w:t>
      </w:r>
      <w:r w:rsidR="007E715A" w:rsidRPr="007E715A">
        <w:rPr>
          <w:rFonts w:ascii="Bahij Nazanin" w:hAnsi="Bahij Nazanin" w:cs="Bahij Nazanin"/>
          <w:b/>
          <w:bCs/>
          <w:sz w:val="24"/>
          <w:szCs w:val="24"/>
          <w:rtl/>
          <w:lang w:bidi="fa-IR"/>
        </w:rPr>
        <w:t xml:space="preserve"> م</w:t>
      </w:r>
      <w:r w:rsidR="007E715A" w:rsidRPr="007E715A">
        <w:rPr>
          <w:rFonts w:ascii="Bahij Nazanin" w:hAnsi="Bahij Nazanin" w:cs="Bahij Nazanin" w:hint="cs"/>
          <w:b/>
          <w:bCs/>
          <w:sz w:val="24"/>
          <w:szCs w:val="24"/>
          <w:rtl/>
          <w:lang w:bidi="fa-IR"/>
        </w:rPr>
        <w:t>ی</w:t>
      </w:r>
      <w:r w:rsidR="007E715A" w:rsidRPr="007E715A">
        <w:rPr>
          <w:rFonts w:ascii="Bahij Nazanin" w:hAnsi="Bahij Nazanin" w:cs="Bahij Nazanin" w:hint="eastAsia"/>
          <w:b/>
          <w:bCs/>
          <w:sz w:val="24"/>
          <w:szCs w:val="24"/>
          <w:rtl/>
          <w:lang w:bidi="fa-IR"/>
        </w:rPr>
        <w:t>گذرد</w:t>
      </w:r>
      <w:r w:rsidR="007E715A" w:rsidRPr="007E715A">
        <w:rPr>
          <w:rFonts w:ascii="Bahij Nazanin" w:hAnsi="Bahij Nazanin" w:cs="Bahij Nazanin"/>
          <w:b/>
          <w:bCs/>
          <w:sz w:val="24"/>
          <w:szCs w:val="24"/>
          <w:rtl/>
          <w:lang w:bidi="fa-IR"/>
        </w:rPr>
        <w:t xml:space="preserve"> و هر روز عرصه بر</w:t>
      </w:r>
      <w:r w:rsidR="007E715A">
        <w:rPr>
          <w:rFonts w:ascii="Bahij Nazanin" w:hAnsi="Bahij Nazanin" w:cs="Bahij Nazanin" w:hint="cs"/>
          <w:b/>
          <w:bCs/>
          <w:sz w:val="24"/>
          <w:szCs w:val="24"/>
          <w:rtl/>
          <w:lang w:bidi="fa-IR"/>
        </w:rPr>
        <w:t xml:space="preserve"> </w:t>
      </w:r>
      <w:r w:rsidR="007E715A" w:rsidRPr="007E715A">
        <w:rPr>
          <w:rFonts w:ascii="Bahij Nazanin" w:hAnsi="Bahij Nazanin" w:cs="Bahij Nazanin"/>
          <w:b/>
          <w:bCs/>
          <w:sz w:val="24"/>
          <w:szCs w:val="24"/>
          <w:rtl/>
          <w:lang w:bidi="fa-IR"/>
        </w:rPr>
        <w:t>فعال</w:t>
      </w:r>
      <w:r w:rsidR="007E715A" w:rsidRPr="007E715A">
        <w:rPr>
          <w:rFonts w:ascii="Bahij Nazanin" w:hAnsi="Bahij Nazanin" w:cs="Bahij Nazanin" w:hint="cs"/>
          <w:b/>
          <w:bCs/>
          <w:sz w:val="24"/>
          <w:szCs w:val="24"/>
          <w:rtl/>
          <w:lang w:bidi="fa-IR"/>
        </w:rPr>
        <w:t>ی</w:t>
      </w:r>
      <w:r w:rsidR="007E715A" w:rsidRPr="007E715A">
        <w:rPr>
          <w:rFonts w:ascii="Bahij Nazanin" w:hAnsi="Bahij Nazanin" w:cs="Bahij Nazanin" w:hint="eastAsia"/>
          <w:b/>
          <w:bCs/>
          <w:sz w:val="24"/>
          <w:szCs w:val="24"/>
          <w:rtl/>
          <w:lang w:bidi="fa-IR"/>
        </w:rPr>
        <w:t>ت</w:t>
      </w:r>
      <w:r w:rsidR="007E715A">
        <w:rPr>
          <w:rFonts w:ascii="Bahij Nazanin" w:hAnsi="Bahij Nazanin" w:cs="Bahij Nazanin" w:hint="cs"/>
          <w:b/>
          <w:bCs/>
          <w:sz w:val="24"/>
          <w:szCs w:val="24"/>
          <w:rtl/>
          <w:lang w:bidi="fa-IR"/>
        </w:rPr>
        <w:t>‌</w:t>
      </w:r>
      <w:r w:rsidR="007E715A" w:rsidRPr="007E715A">
        <w:rPr>
          <w:rFonts w:ascii="Bahij Nazanin" w:hAnsi="Bahij Nazanin" w:cs="Bahij Nazanin"/>
          <w:b/>
          <w:bCs/>
          <w:sz w:val="24"/>
          <w:szCs w:val="24"/>
          <w:rtl/>
          <w:lang w:bidi="fa-IR"/>
        </w:rPr>
        <w:t>ها</w:t>
      </w:r>
      <w:r w:rsidR="007E715A" w:rsidRPr="007E715A">
        <w:rPr>
          <w:rFonts w:ascii="Bahij Nazanin" w:hAnsi="Bahij Nazanin" w:cs="Bahij Nazanin" w:hint="cs"/>
          <w:b/>
          <w:bCs/>
          <w:sz w:val="24"/>
          <w:szCs w:val="24"/>
          <w:rtl/>
          <w:lang w:bidi="fa-IR"/>
        </w:rPr>
        <w:t>ی</w:t>
      </w:r>
      <w:r w:rsidR="007E715A" w:rsidRPr="007E715A">
        <w:rPr>
          <w:rFonts w:ascii="Bahij Nazanin" w:hAnsi="Bahij Nazanin" w:cs="Bahij Nazanin"/>
          <w:b/>
          <w:bCs/>
          <w:sz w:val="24"/>
          <w:szCs w:val="24"/>
          <w:rtl/>
          <w:lang w:bidi="fa-IR"/>
        </w:rPr>
        <w:t xml:space="preserve"> زنان تنگتر م</w:t>
      </w:r>
      <w:r w:rsidR="007E715A" w:rsidRPr="007E715A">
        <w:rPr>
          <w:rFonts w:ascii="Bahij Nazanin" w:hAnsi="Bahij Nazanin" w:cs="Bahij Nazanin" w:hint="cs"/>
          <w:b/>
          <w:bCs/>
          <w:sz w:val="24"/>
          <w:szCs w:val="24"/>
          <w:rtl/>
          <w:lang w:bidi="fa-IR"/>
        </w:rPr>
        <w:t>ی</w:t>
      </w:r>
      <w:r w:rsidR="007E715A">
        <w:rPr>
          <w:rFonts w:ascii="Bahij Nazanin" w:hAnsi="Bahij Nazanin" w:cs="Bahij Nazanin" w:hint="cs"/>
          <w:b/>
          <w:bCs/>
          <w:sz w:val="24"/>
          <w:szCs w:val="24"/>
          <w:rtl/>
          <w:lang w:bidi="fa-IR"/>
        </w:rPr>
        <w:t xml:space="preserve">‌گردد. </w:t>
      </w:r>
    </w:p>
    <w:p w14:paraId="23201507" w14:textId="77777777" w:rsidR="007E715A" w:rsidRDefault="000172F8" w:rsidP="00FB5D32">
      <w:pPr>
        <w:tabs>
          <w:tab w:val="right" w:pos="7206"/>
        </w:tabs>
        <w:bidi/>
        <w:spacing w:after="0" w:line="240" w:lineRule="auto"/>
        <w:jc w:val="both"/>
        <w:rPr>
          <w:rFonts w:ascii="Bahij Nazanin" w:hAnsi="Bahij Nazanin" w:cs="Bahij Nazanin"/>
          <w:b/>
          <w:bCs/>
          <w:sz w:val="24"/>
          <w:szCs w:val="24"/>
          <w:rtl/>
          <w:lang w:bidi="fa-IR"/>
        </w:rPr>
      </w:pPr>
      <w:r w:rsidRPr="006A03CA">
        <w:rPr>
          <w:rFonts w:ascii="Bahij Nazanin" w:hAnsi="Bahij Nazanin" w:cs="Bahij Nazanin" w:hint="cs"/>
          <w:b/>
          <w:bCs/>
          <w:sz w:val="24"/>
          <w:szCs w:val="24"/>
          <w:rtl/>
          <w:lang w:bidi="fa-IR"/>
        </w:rPr>
        <w:t xml:space="preserve">ما امسال در حالی به پیشواز هشتم مارچ می‌رویم که نصف نفوس جامعه (زنان) از فعالیت‌های اجتماعی محروم گردیده اند. </w:t>
      </w:r>
    </w:p>
    <w:p w14:paraId="6DA47048" w14:textId="09EF65F0" w:rsidR="007E715A" w:rsidRDefault="000172F8" w:rsidP="00FB5D32">
      <w:pPr>
        <w:tabs>
          <w:tab w:val="right" w:pos="7206"/>
        </w:tabs>
        <w:bidi/>
        <w:spacing w:after="0" w:line="240" w:lineRule="auto"/>
        <w:jc w:val="both"/>
        <w:rPr>
          <w:rFonts w:ascii="Bahij Nazanin" w:hAnsi="Bahij Nazanin" w:cs="Bahij Nazanin"/>
          <w:b/>
          <w:bCs/>
          <w:sz w:val="24"/>
          <w:szCs w:val="24"/>
          <w:rtl/>
          <w:lang w:bidi="fa-IR"/>
        </w:rPr>
      </w:pPr>
      <w:r w:rsidRPr="006A03CA">
        <w:rPr>
          <w:rFonts w:ascii="Bahij Nazanin" w:hAnsi="Bahij Nazanin" w:cs="Bahij Nazanin" w:hint="cs"/>
          <w:b/>
          <w:bCs/>
          <w:sz w:val="24"/>
          <w:szCs w:val="24"/>
          <w:rtl/>
          <w:lang w:bidi="fa-IR"/>
        </w:rPr>
        <w:t xml:space="preserve">ما امسال در حالی هشتم مارچ را تجلیل می‌کنیم که امارت فاشیستی طالبان با نشر «اصول نامه جزایی...» زنان را به بردگان خانگی تبدیل نموده اند. </w:t>
      </w:r>
    </w:p>
    <w:p w14:paraId="395A808B" w14:textId="0E050BA5" w:rsidR="00790502" w:rsidRPr="006A03CA" w:rsidRDefault="000172F8" w:rsidP="00CB5DA7">
      <w:pPr>
        <w:tabs>
          <w:tab w:val="right" w:pos="7206"/>
        </w:tabs>
        <w:bidi/>
        <w:spacing w:after="0" w:line="240" w:lineRule="auto"/>
        <w:jc w:val="both"/>
        <w:rPr>
          <w:rFonts w:ascii="Bahij Nazanin" w:hAnsi="Bahij Nazanin" w:cs="Bahij Nazanin"/>
          <w:b/>
          <w:bCs/>
          <w:sz w:val="24"/>
          <w:szCs w:val="24"/>
          <w:rtl/>
          <w:lang w:bidi="fa-IR"/>
        </w:rPr>
      </w:pPr>
      <w:r w:rsidRPr="006A03CA">
        <w:rPr>
          <w:rFonts w:ascii="Bahij Nazanin" w:hAnsi="Bahij Nazanin" w:cs="Bahij Nazanin" w:hint="cs"/>
          <w:b/>
          <w:bCs/>
          <w:sz w:val="24"/>
          <w:szCs w:val="24"/>
          <w:rtl/>
          <w:lang w:bidi="fa-IR"/>
        </w:rPr>
        <w:t>ما در حالی به پیشواز هشتم مارچ می‌رویم که طالبان خشونت علیه زنان (لت و کوب)</w:t>
      </w:r>
      <w:r w:rsidR="007043E3" w:rsidRPr="006A03CA">
        <w:rPr>
          <w:rFonts w:ascii="Bahij Nazanin" w:hAnsi="Bahij Nazanin" w:cs="Bahij Nazanin" w:hint="cs"/>
          <w:b/>
          <w:bCs/>
          <w:sz w:val="24"/>
          <w:szCs w:val="24"/>
          <w:rtl/>
          <w:lang w:bidi="fa-IR"/>
        </w:rPr>
        <w:t xml:space="preserve"> را قانونی نموده ا</w:t>
      </w:r>
      <w:r w:rsidR="00071D48">
        <w:rPr>
          <w:rFonts w:ascii="Bahij Nazanin" w:hAnsi="Bahij Nazanin" w:cs="Bahij Nazanin" w:hint="cs"/>
          <w:b/>
          <w:bCs/>
          <w:sz w:val="24"/>
          <w:szCs w:val="24"/>
          <w:rtl/>
          <w:lang w:bidi="fa-IR"/>
        </w:rPr>
        <w:t>ند</w:t>
      </w:r>
      <w:r w:rsidR="007043E3" w:rsidRPr="006A03CA">
        <w:rPr>
          <w:rFonts w:ascii="Bahij Nazanin" w:hAnsi="Bahij Nazanin" w:cs="Bahij Nazanin" w:hint="cs"/>
          <w:b/>
          <w:bCs/>
          <w:sz w:val="24"/>
          <w:szCs w:val="24"/>
          <w:rtl/>
          <w:lang w:bidi="fa-IR"/>
        </w:rPr>
        <w:t xml:space="preserve">. و در حالی هشتم مارچ روز جهانی زن را تجلیل می‌کنیم که </w:t>
      </w:r>
      <w:r w:rsidR="00790502" w:rsidRPr="006A03CA">
        <w:rPr>
          <w:rFonts w:ascii="Bahij Nazanin" w:hAnsi="Bahij Nazanin" w:cs="Bahij Nazanin" w:hint="cs"/>
          <w:b/>
          <w:bCs/>
          <w:sz w:val="24"/>
          <w:szCs w:val="24"/>
          <w:rtl/>
          <w:lang w:bidi="fa-IR"/>
        </w:rPr>
        <w:t>طالبان بدون شرم به زنان تجاوز می‌نمایند</w:t>
      </w:r>
      <w:r w:rsidR="007E715A">
        <w:rPr>
          <w:rFonts w:ascii="Bahij Nazanin" w:hAnsi="Bahij Nazanin" w:cs="Bahij Nazanin" w:hint="cs"/>
          <w:b/>
          <w:bCs/>
          <w:sz w:val="24"/>
          <w:szCs w:val="24"/>
          <w:rtl/>
          <w:lang w:bidi="fa-IR"/>
        </w:rPr>
        <w:t xml:space="preserve"> و</w:t>
      </w:r>
      <w:r w:rsidR="00790502" w:rsidRPr="006A03CA">
        <w:rPr>
          <w:rFonts w:ascii="Bahij Nazanin" w:hAnsi="Bahij Nazanin" w:cs="Bahij Nazanin" w:hint="cs"/>
          <w:b/>
          <w:bCs/>
          <w:sz w:val="24"/>
          <w:szCs w:val="24"/>
          <w:rtl/>
          <w:lang w:bidi="fa-IR"/>
        </w:rPr>
        <w:t xml:space="preserve"> آن را «حق مشروع » خود قلمداد می‌کنند.</w:t>
      </w:r>
    </w:p>
    <w:p w14:paraId="1121AF93" w14:textId="63FF6AB0" w:rsidR="00114AE1" w:rsidRPr="006A03CA" w:rsidRDefault="007043E3" w:rsidP="00FB5D32">
      <w:pPr>
        <w:tabs>
          <w:tab w:val="right" w:pos="7206"/>
        </w:tabs>
        <w:bidi/>
        <w:spacing w:after="0" w:line="240" w:lineRule="auto"/>
        <w:jc w:val="both"/>
        <w:rPr>
          <w:rFonts w:ascii="Bahij Nazanin" w:hAnsi="Bahij Nazanin" w:cs="Bahij Nazanin"/>
          <w:b/>
          <w:bCs/>
          <w:sz w:val="24"/>
          <w:szCs w:val="24"/>
          <w:rtl/>
          <w:lang w:bidi="fa-IR"/>
        </w:rPr>
      </w:pPr>
      <w:r w:rsidRPr="006A03CA">
        <w:rPr>
          <w:rFonts w:ascii="Bahij Nazanin" w:hAnsi="Bahij Nazanin" w:cs="Bahij Nazanin" w:hint="cs"/>
          <w:b/>
          <w:bCs/>
          <w:sz w:val="24"/>
          <w:szCs w:val="24"/>
          <w:rtl/>
          <w:lang w:bidi="fa-IR"/>
        </w:rPr>
        <w:t>ما امسال در حالی به پیشواز هشتم مارچ روز جهانی زن می‌رویم که طالبان فشارهای روحی، روانی و جسمی بر زنان را تحت پوشش شریعت وضع نموده و آن‌ها را نه تنها جنس درجه دوم بلکه برده مردان به حساب می‌آورند.</w:t>
      </w:r>
    </w:p>
    <w:p w14:paraId="66F082E7" w14:textId="6B184C29" w:rsidR="00790502" w:rsidRPr="006A03CA" w:rsidRDefault="00790502" w:rsidP="00FB5D32">
      <w:pPr>
        <w:tabs>
          <w:tab w:val="right" w:pos="7206"/>
        </w:tabs>
        <w:bidi/>
        <w:spacing w:after="0" w:line="240" w:lineRule="auto"/>
        <w:jc w:val="both"/>
        <w:rPr>
          <w:rFonts w:ascii="Bahij Nazanin" w:hAnsi="Bahij Nazanin" w:cs="Bahij Nazanin"/>
          <w:b/>
          <w:bCs/>
          <w:sz w:val="24"/>
          <w:szCs w:val="24"/>
          <w:rtl/>
          <w:lang w:bidi="fa-IR"/>
        </w:rPr>
      </w:pPr>
      <w:r w:rsidRPr="006A03CA">
        <w:rPr>
          <w:rFonts w:asciiTheme="majorBidi" w:hAnsiTheme="majorBidi" w:cs="B Nazanin"/>
          <w:b/>
          <w:bCs/>
          <w:sz w:val="24"/>
          <w:szCs w:val="24"/>
          <w:rtl/>
          <w:lang w:bidi="fa-IR"/>
        </w:rPr>
        <w:t>زنان مبارز</w:t>
      </w:r>
      <w:r w:rsidRPr="006A03CA">
        <w:rPr>
          <w:rFonts w:asciiTheme="majorBidi" w:hAnsiTheme="majorBidi" w:cs="B Nazanin" w:hint="cs"/>
          <w:b/>
          <w:bCs/>
          <w:sz w:val="24"/>
          <w:szCs w:val="24"/>
          <w:rtl/>
          <w:lang w:bidi="fa-IR"/>
        </w:rPr>
        <w:t xml:space="preserve"> و انقلابی</w:t>
      </w:r>
      <w:r w:rsidRPr="006A03CA">
        <w:rPr>
          <w:rFonts w:asciiTheme="majorBidi" w:hAnsiTheme="majorBidi" w:cs="B Nazanin"/>
          <w:b/>
          <w:bCs/>
          <w:sz w:val="24"/>
          <w:szCs w:val="24"/>
          <w:rtl/>
          <w:lang w:bidi="fa-IR"/>
        </w:rPr>
        <w:t xml:space="preserve"> در سراسر جهان </w:t>
      </w:r>
      <w:r w:rsidRPr="006A03CA">
        <w:rPr>
          <w:rFonts w:asciiTheme="majorBidi" w:hAnsiTheme="majorBidi" w:cs="B Nazanin" w:hint="cs"/>
          <w:b/>
          <w:bCs/>
          <w:sz w:val="24"/>
          <w:szCs w:val="24"/>
          <w:rtl/>
          <w:lang w:bidi="fa-IR"/>
        </w:rPr>
        <w:t xml:space="preserve">برای تجلیل </w:t>
      </w:r>
      <w:r w:rsidRPr="006A03CA">
        <w:rPr>
          <w:rFonts w:asciiTheme="majorBidi" w:hAnsiTheme="majorBidi" w:cs="B Nazanin"/>
          <w:b/>
          <w:bCs/>
          <w:sz w:val="24"/>
          <w:szCs w:val="24"/>
          <w:rtl/>
          <w:lang w:bidi="fa-IR"/>
        </w:rPr>
        <w:t xml:space="preserve">از اين روز </w:t>
      </w:r>
      <w:r w:rsidRPr="006A03CA">
        <w:rPr>
          <w:rFonts w:asciiTheme="majorBidi" w:hAnsiTheme="majorBidi" w:cs="B Nazanin" w:hint="cs"/>
          <w:b/>
          <w:bCs/>
          <w:sz w:val="24"/>
          <w:szCs w:val="24"/>
          <w:rtl/>
          <w:lang w:bidi="fa-IR"/>
        </w:rPr>
        <w:t>به خیابان‌ها می‌آیند</w:t>
      </w:r>
      <w:r w:rsidRPr="006A03CA">
        <w:rPr>
          <w:rFonts w:asciiTheme="majorBidi" w:hAnsiTheme="majorBidi" w:cs="B Nazanin"/>
          <w:b/>
          <w:bCs/>
          <w:sz w:val="24"/>
          <w:szCs w:val="24"/>
          <w:rtl/>
          <w:lang w:bidi="fa-IR"/>
        </w:rPr>
        <w:t xml:space="preserve"> و عزم شان را براي مبارزه عليه ستم</w:t>
      </w:r>
      <w:r w:rsidRPr="006A03CA">
        <w:rPr>
          <w:rFonts w:asciiTheme="majorBidi" w:hAnsiTheme="majorBidi" w:cs="B Nazanin" w:hint="cs"/>
          <w:b/>
          <w:bCs/>
          <w:sz w:val="24"/>
          <w:szCs w:val="24"/>
          <w:rtl/>
          <w:lang w:bidi="fa-IR"/>
        </w:rPr>
        <w:t>،</w:t>
      </w:r>
      <w:r w:rsidRPr="006A03CA">
        <w:rPr>
          <w:rFonts w:asciiTheme="majorBidi" w:hAnsiTheme="majorBidi" w:cs="B Nazanin"/>
          <w:b/>
          <w:bCs/>
          <w:sz w:val="24"/>
          <w:szCs w:val="24"/>
          <w:rtl/>
          <w:lang w:bidi="fa-IR"/>
        </w:rPr>
        <w:t xml:space="preserve"> </w:t>
      </w:r>
      <w:r w:rsidRPr="006A03CA">
        <w:rPr>
          <w:rFonts w:asciiTheme="majorBidi" w:hAnsiTheme="majorBidi" w:cs="B Nazanin" w:hint="cs"/>
          <w:b/>
          <w:bCs/>
          <w:sz w:val="24"/>
          <w:szCs w:val="24"/>
          <w:rtl/>
          <w:lang w:bidi="fa-IR"/>
        </w:rPr>
        <w:t xml:space="preserve">تحقیر و توهین </w:t>
      </w:r>
      <w:r w:rsidRPr="006A03CA">
        <w:rPr>
          <w:rFonts w:asciiTheme="majorBidi" w:hAnsiTheme="majorBidi" w:cs="B Nazanin"/>
          <w:b/>
          <w:bCs/>
          <w:sz w:val="24"/>
          <w:szCs w:val="24"/>
          <w:rtl/>
          <w:lang w:bidi="fa-IR"/>
        </w:rPr>
        <w:t>و براي دست</w:t>
      </w:r>
      <w:r w:rsidRPr="006A03CA">
        <w:rPr>
          <w:rFonts w:asciiTheme="majorBidi" w:hAnsiTheme="majorBidi" w:cs="B Nazanin" w:hint="cs"/>
          <w:b/>
          <w:bCs/>
          <w:sz w:val="24"/>
          <w:szCs w:val="24"/>
          <w:rtl/>
          <w:lang w:bidi="fa-IR"/>
        </w:rPr>
        <w:t>‌</w:t>
      </w:r>
      <w:r w:rsidRPr="006A03CA">
        <w:rPr>
          <w:rFonts w:asciiTheme="majorBidi" w:hAnsiTheme="majorBidi" w:cs="B Nazanin"/>
          <w:b/>
          <w:bCs/>
          <w:sz w:val="24"/>
          <w:szCs w:val="24"/>
          <w:rtl/>
          <w:lang w:bidi="fa-IR"/>
        </w:rPr>
        <w:t>يابي به جامعه و جهان</w:t>
      </w:r>
      <w:r w:rsidRPr="006A03CA">
        <w:rPr>
          <w:rFonts w:asciiTheme="majorBidi" w:hAnsiTheme="majorBidi" w:cs="B Nazanin" w:hint="cs"/>
          <w:b/>
          <w:bCs/>
          <w:sz w:val="24"/>
          <w:szCs w:val="24"/>
          <w:rtl/>
          <w:lang w:bidi="fa-IR"/>
        </w:rPr>
        <w:t>ی</w:t>
      </w:r>
      <w:r w:rsidRPr="006A03CA">
        <w:rPr>
          <w:rFonts w:asciiTheme="majorBidi" w:hAnsiTheme="majorBidi" w:cs="B Nazanin"/>
          <w:b/>
          <w:bCs/>
          <w:sz w:val="24"/>
          <w:szCs w:val="24"/>
          <w:rtl/>
          <w:lang w:bidi="fa-IR"/>
        </w:rPr>
        <w:t xml:space="preserve"> عاري از </w:t>
      </w:r>
      <w:r w:rsidRPr="006A03CA">
        <w:rPr>
          <w:rFonts w:asciiTheme="majorBidi" w:hAnsiTheme="majorBidi" w:cs="B Nazanin" w:hint="cs"/>
          <w:b/>
          <w:bCs/>
          <w:sz w:val="24"/>
          <w:szCs w:val="24"/>
          <w:rtl/>
          <w:lang w:bidi="fa-IR"/>
        </w:rPr>
        <w:t xml:space="preserve">ستم، </w:t>
      </w:r>
      <w:r w:rsidRPr="006A03CA">
        <w:rPr>
          <w:rFonts w:asciiTheme="majorBidi" w:hAnsiTheme="majorBidi" w:cs="B Nazanin"/>
          <w:b/>
          <w:bCs/>
          <w:sz w:val="24"/>
          <w:szCs w:val="24"/>
          <w:rtl/>
          <w:lang w:bidi="fa-IR"/>
        </w:rPr>
        <w:t>نابرابري و تبعيض جنسي تجديد مي</w:t>
      </w:r>
      <w:r w:rsidRPr="006A03CA">
        <w:rPr>
          <w:rFonts w:asciiTheme="majorBidi" w:hAnsiTheme="majorBidi" w:cs="B Nazanin" w:hint="cs"/>
          <w:b/>
          <w:bCs/>
          <w:sz w:val="24"/>
          <w:szCs w:val="24"/>
          <w:rtl/>
          <w:lang w:bidi="fa-IR"/>
        </w:rPr>
        <w:t>‌</w:t>
      </w:r>
      <w:r w:rsidRPr="006A03CA">
        <w:rPr>
          <w:rFonts w:asciiTheme="majorBidi" w:hAnsiTheme="majorBidi" w:cs="B Nazanin"/>
          <w:b/>
          <w:bCs/>
          <w:sz w:val="24"/>
          <w:szCs w:val="24"/>
          <w:rtl/>
          <w:lang w:bidi="fa-IR"/>
        </w:rPr>
        <w:t>نمايند.</w:t>
      </w:r>
      <w:r w:rsidRPr="006A03CA">
        <w:rPr>
          <w:rFonts w:asciiTheme="majorBidi" w:hAnsiTheme="majorBidi" w:cs="B Nazanin"/>
          <w:b/>
          <w:bCs/>
          <w:sz w:val="24"/>
          <w:szCs w:val="24"/>
          <w:rtl/>
          <w:lang w:val="en-GB" w:bidi="fa-IR"/>
        </w:rPr>
        <w:t xml:space="preserve"> بدين </w:t>
      </w:r>
      <w:r w:rsidRPr="006A03CA">
        <w:rPr>
          <w:rFonts w:asciiTheme="majorBidi" w:hAnsiTheme="majorBidi" w:cs="B Nazanin" w:hint="cs"/>
          <w:b/>
          <w:bCs/>
          <w:sz w:val="24"/>
          <w:szCs w:val="24"/>
          <w:rtl/>
          <w:lang w:val="en-GB" w:bidi="fa-IR"/>
        </w:rPr>
        <w:t>مناسبت</w:t>
      </w:r>
      <w:r w:rsidRPr="006A03CA">
        <w:rPr>
          <w:rFonts w:asciiTheme="majorBidi" w:hAnsiTheme="majorBidi" w:cs="B Nazanin"/>
          <w:b/>
          <w:bCs/>
          <w:sz w:val="24"/>
          <w:szCs w:val="24"/>
          <w:rtl/>
          <w:lang w:val="en-GB" w:bidi="fa-IR"/>
        </w:rPr>
        <w:t xml:space="preserve"> بايد به استقبال </w:t>
      </w:r>
      <w:r w:rsidRPr="006A03CA">
        <w:rPr>
          <w:rFonts w:asciiTheme="majorBidi" w:hAnsiTheme="majorBidi" w:cs="B Nazanin" w:hint="cs"/>
          <w:b/>
          <w:bCs/>
          <w:sz w:val="24"/>
          <w:szCs w:val="24"/>
          <w:rtl/>
          <w:lang w:val="en-GB" w:bidi="fa-IR"/>
        </w:rPr>
        <w:t xml:space="preserve">و </w:t>
      </w:r>
      <w:r w:rsidRPr="006A03CA">
        <w:rPr>
          <w:rFonts w:asciiTheme="majorBidi" w:hAnsiTheme="majorBidi" w:cs="B Nazanin"/>
          <w:b/>
          <w:bCs/>
          <w:sz w:val="24"/>
          <w:szCs w:val="24"/>
          <w:rtl/>
          <w:lang w:val="en-GB" w:bidi="fa-IR"/>
        </w:rPr>
        <w:t>گرامي داشت هرچه پرشكوه</w:t>
      </w:r>
      <w:r w:rsidRPr="006A03CA">
        <w:rPr>
          <w:rFonts w:asciiTheme="majorBidi" w:hAnsiTheme="majorBidi" w:cs="B Nazanin" w:hint="cs"/>
          <w:b/>
          <w:bCs/>
          <w:sz w:val="24"/>
          <w:szCs w:val="24"/>
          <w:rtl/>
          <w:lang w:val="en-GB" w:bidi="fa-IR"/>
        </w:rPr>
        <w:t>‌</w:t>
      </w:r>
      <w:r w:rsidRPr="006A03CA">
        <w:rPr>
          <w:rFonts w:asciiTheme="majorBidi" w:hAnsiTheme="majorBidi" w:cs="B Nazanin"/>
          <w:b/>
          <w:bCs/>
          <w:sz w:val="24"/>
          <w:szCs w:val="24"/>
          <w:rtl/>
          <w:lang w:val="en-GB" w:bidi="fa-IR"/>
        </w:rPr>
        <w:t>تر اين روز مهم وتاريخي برويم</w:t>
      </w:r>
      <w:r w:rsidRPr="006A03CA">
        <w:rPr>
          <w:rFonts w:asciiTheme="majorBidi" w:hAnsiTheme="majorBidi" w:cs="B Nazanin" w:hint="cs"/>
          <w:b/>
          <w:bCs/>
          <w:sz w:val="24"/>
          <w:szCs w:val="24"/>
          <w:rtl/>
          <w:lang w:val="en-GB" w:bidi="fa-IR"/>
        </w:rPr>
        <w:t>.</w:t>
      </w:r>
    </w:p>
    <w:p w14:paraId="623F2EB5" w14:textId="729C76FB" w:rsidR="007E715A" w:rsidRDefault="007E715A" w:rsidP="00FB5D32">
      <w:pPr>
        <w:tabs>
          <w:tab w:val="right" w:pos="7206"/>
        </w:tabs>
        <w:bidi/>
        <w:spacing w:after="0" w:line="240" w:lineRule="auto"/>
        <w:jc w:val="both"/>
        <w:rPr>
          <w:rFonts w:ascii="Bahij Nazanin" w:hAnsi="Bahij Nazanin" w:cs="B Nazanin"/>
          <w:b/>
          <w:bCs/>
          <w:sz w:val="24"/>
          <w:szCs w:val="24"/>
          <w:rtl/>
          <w:lang w:bidi="fa-IR"/>
        </w:rPr>
      </w:pPr>
      <w:r w:rsidRPr="007E715A">
        <w:rPr>
          <w:rFonts w:ascii="Bahij Nazanin" w:hAnsi="Bahij Nazanin" w:cs="B Nazanin"/>
          <w:b/>
          <w:bCs/>
          <w:sz w:val="24"/>
          <w:szCs w:val="24"/>
          <w:rtl/>
          <w:lang w:bidi="fa-IR"/>
        </w:rPr>
        <w:t>زنان مبارز کشور با</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د</w:t>
      </w:r>
      <w:r w:rsidRPr="007E715A">
        <w:rPr>
          <w:rFonts w:ascii="Bahij Nazanin" w:hAnsi="Bahij Nazanin" w:cs="B Nazanin"/>
          <w:b/>
          <w:bCs/>
          <w:sz w:val="24"/>
          <w:szCs w:val="24"/>
          <w:rtl/>
          <w:lang w:bidi="fa-IR"/>
        </w:rPr>
        <w:t xml:space="preserve"> ا</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ن</w:t>
      </w:r>
      <w:r w:rsidRPr="007E715A">
        <w:rPr>
          <w:rFonts w:ascii="Bahij Nazanin" w:hAnsi="Bahij Nazanin" w:cs="B Nazanin"/>
          <w:b/>
          <w:bCs/>
          <w:sz w:val="24"/>
          <w:szCs w:val="24"/>
          <w:rtl/>
          <w:lang w:bidi="fa-IR"/>
        </w:rPr>
        <w:t xml:space="preserve"> نکته را به خوب</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درک کنند که اعمال ستم بر زن </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ک</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از اجزا</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اصل</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ساختار جامعه است و در پ</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وند</w:t>
      </w:r>
      <w:r w:rsidRPr="007E715A">
        <w:rPr>
          <w:rFonts w:ascii="Bahij Nazanin" w:hAnsi="Bahij Nazanin" w:cs="B Nazanin"/>
          <w:b/>
          <w:bCs/>
          <w:sz w:val="24"/>
          <w:szCs w:val="24"/>
          <w:rtl/>
          <w:lang w:bidi="fa-IR"/>
        </w:rPr>
        <w:t xml:space="preserve"> با ستم طبقات</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و ستم امپر</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ال</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ست</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قرار دارد. ا</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ن</w:t>
      </w:r>
      <w:r w:rsidRPr="007E715A">
        <w:rPr>
          <w:rFonts w:ascii="Bahij Nazanin" w:hAnsi="Bahij Nazanin" w:cs="B Nazanin"/>
          <w:b/>
          <w:bCs/>
          <w:sz w:val="24"/>
          <w:szCs w:val="24"/>
          <w:rtl/>
          <w:lang w:bidi="fa-IR"/>
        </w:rPr>
        <w:t xml:space="preserve"> ستم نه پد</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ده‌ا</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جداگانه، بلکه محصول مناسبات مالک</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ت،</w:t>
      </w:r>
      <w:r w:rsidRPr="007E715A">
        <w:rPr>
          <w:rFonts w:ascii="Bahij Nazanin" w:hAnsi="Bahij Nazanin" w:cs="B Nazanin"/>
          <w:b/>
          <w:bCs/>
          <w:sz w:val="24"/>
          <w:szCs w:val="24"/>
          <w:rtl/>
          <w:lang w:bidi="fa-IR"/>
        </w:rPr>
        <w:t xml:space="preserve"> تقس</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م</w:t>
      </w:r>
      <w:r w:rsidRPr="007E715A">
        <w:rPr>
          <w:rFonts w:ascii="Bahij Nazanin" w:hAnsi="Bahij Nazanin" w:cs="B Nazanin"/>
          <w:b/>
          <w:bCs/>
          <w:sz w:val="24"/>
          <w:szCs w:val="24"/>
          <w:rtl/>
          <w:lang w:bidi="fa-IR"/>
        </w:rPr>
        <w:t xml:space="preserve"> کار طبقات</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و سلطه س</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اس</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طبقات حاکم ا</w:t>
      </w:r>
      <w:r w:rsidRPr="007E715A">
        <w:rPr>
          <w:rFonts w:ascii="Bahij Nazanin" w:hAnsi="Bahij Nazanin" w:cs="B Nazanin" w:hint="eastAsia"/>
          <w:b/>
          <w:bCs/>
          <w:sz w:val="24"/>
          <w:szCs w:val="24"/>
          <w:rtl/>
          <w:lang w:bidi="fa-IR"/>
        </w:rPr>
        <w:t>ست</w:t>
      </w:r>
      <w:r w:rsidRPr="007E715A">
        <w:rPr>
          <w:rFonts w:ascii="Bahij Nazanin" w:hAnsi="Bahij Nazanin" w:cs="B Nazanin"/>
          <w:b/>
          <w:bCs/>
          <w:sz w:val="24"/>
          <w:szCs w:val="24"/>
          <w:rtl/>
          <w:lang w:bidi="fa-IR"/>
        </w:rPr>
        <w:t>. تا زمان</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که ز</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ربنا</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اقتصاد</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جامعه دگرگون نگردد و قدرت س</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اس</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از دست طبقات استثمارگر خارج نشود، رها</w:t>
      </w:r>
      <w:r w:rsidRPr="007E715A">
        <w:rPr>
          <w:rFonts w:ascii="Bahij Nazanin" w:hAnsi="Bahij Nazanin" w:cs="B Nazanin" w:hint="cs"/>
          <w:b/>
          <w:bCs/>
          <w:sz w:val="24"/>
          <w:szCs w:val="24"/>
          <w:rtl/>
          <w:lang w:bidi="fa-IR"/>
        </w:rPr>
        <w:t>یی</w:t>
      </w:r>
      <w:r w:rsidRPr="007E715A">
        <w:rPr>
          <w:rFonts w:ascii="Bahij Nazanin" w:hAnsi="Bahij Nazanin" w:cs="B Nazanin"/>
          <w:b/>
          <w:bCs/>
          <w:sz w:val="24"/>
          <w:szCs w:val="24"/>
          <w:rtl/>
          <w:lang w:bidi="fa-IR"/>
        </w:rPr>
        <w:t xml:space="preserve"> واقع</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زن تحقق نخواهد </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افت</w:t>
      </w:r>
      <w:r w:rsidRPr="007E715A">
        <w:rPr>
          <w:rFonts w:ascii="Bahij Nazanin" w:hAnsi="Bahij Nazanin" w:cs="B Nazanin"/>
          <w:b/>
          <w:bCs/>
          <w:sz w:val="24"/>
          <w:szCs w:val="24"/>
          <w:rtl/>
          <w:lang w:bidi="fa-IR"/>
        </w:rPr>
        <w:t>. همان‌گونه که مائو تسه‌دون تأک</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د</w:t>
      </w:r>
      <w:r w:rsidRPr="007E715A">
        <w:rPr>
          <w:rFonts w:ascii="Bahij Nazanin" w:hAnsi="Bahij Nazanin" w:cs="B Nazanin"/>
          <w:b/>
          <w:bCs/>
          <w:sz w:val="24"/>
          <w:szCs w:val="24"/>
          <w:rtl/>
          <w:lang w:bidi="fa-IR"/>
        </w:rPr>
        <w:t xml:space="preserve"> نمود: </w:t>
      </w:r>
      <w:r w:rsidRPr="007E715A">
        <w:rPr>
          <w:rFonts w:ascii="Bahij Titr" w:hAnsi="Bahij Titr" w:cs="Bahij Titr"/>
          <w:b/>
          <w:bCs/>
          <w:sz w:val="24"/>
          <w:szCs w:val="24"/>
          <w:rtl/>
          <w:lang w:bidi="fa-IR"/>
        </w:rPr>
        <w:t>«زنان نیمی از آسمان را بر دوش می‌کشند.»</w:t>
      </w:r>
      <w:r w:rsidRPr="007E715A">
        <w:rPr>
          <w:rFonts w:ascii="Bahij Nazanin" w:hAnsi="Bahij Nazanin" w:cs="B Nazanin"/>
          <w:b/>
          <w:bCs/>
          <w:sz w:val="24"/>
          <w:szCs w:val="24"/>
          <w:rtl/>
          <w:lang w:bidi="fa-IR"/>
        </w:rPr>
        <w:t xml:space="preserve"> ا</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ن</w:t>
      </w:r>
      <w:r w:rsidRPr="007E715A">
        <w:rPr>
          <w:rFonts w:ascii="Bahij Nazanin" w:hAnsi="Bahij Nazanin" w:cs="B Nazanin"/>
          <w:b/>
          <w:bCs/>
          <w:sz w:val="24"/>
          <w:szCs w:val="24"/>
          <w:rtl/>
          <w:lang w:bidi="fa-IR"/>
        </w:rPr>
        <w:t xml:space="preserve"> سخن ب</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انگر</w:t>
      </w:r>
      <w:r w:rsidRPr="007E715A">
        <w:rPr>
          <w:rFonts w:ascii="Bahij Nazanin" w:hAnsi="Bahij Nazanin" w:cs="B Nazanin"/>
          <w:b/>
          <w:bCs/>
          <w:sz w:val="24"/>
          <w:szCs w:val="24"/>
          <w:rtl/>
          <w:lang w:bidi="fa-IR"/>
        </w:rPr>
        <w:t xml:space="preserve"> آن است که بدون بس</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ج</w:t>
      </w:r>
      <w:r w:rsidRPr="007E715A">
        <w:rPr>
          <w:rFonts w:ascii="Bahij Nazanin" w:hAnsi="Bahij Nazanin" w:cs="B Nazanin"/>
          <w:b/>
          <w:bCs/>
          <w:sz w:val="24"/>
          <w:szCs w:val="24"/>
          <w:rtl/>
          <w:lang w:bidi="fa-IR"/>
        </w:rPr>
        <w:t xml:space="preserve"> آگاهانه و س</w:t>
      </w:r>
      <w:r w:rsidRPr="007E715A">
        <w:rPr>
          <w:rFonts w:ascii="Bahij Nazanin" w:hAnsi="Bahij Nazanin" w:cs="B Nazanin" w:hint="eastAsia"/>
          <w:b/>
          <w:bCs/>
          <w:sz w:val="24"/>
          <w:szCs w:val="24"/>
          <w:rtl/>
          <w:lang w:bidi="fa-IR"/>
        </w:rPr>
        <w:t>ازمان‌</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افته</w:t>
      </w:r>
      <w:r w:rsidRPr="007E715A">
        <w:rPr>
          <w:rFonts w:ascii="Bahij Nazanin" w:hAnsi="Bahij Nazanin" w:cs="B Nazanin"/>
          <w:b/>
          <w:bCs/>
          <w:sz w:val="24"/>
          <w:szCs w:val="24"/>
          <w:rtl/>
          <w:lang w:bidi="fa-IR"/>
        </w:rPr>
        <w:t xml:space="preserve"> زنان در صفوف مبارزه انقلاب</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w:t>
      </w:r>
      <w:r w:rsidRPr="007E715A">
        <w:rPr>
          <w:rFonts w:ascii="Bahij Nazanin" w:hAnsi="Bahij Nazanin" w:cs="B Nazanin"/>
          <w:b/>
          <w:bCs/>
          <w:sz w:val="24"/>
          <w:szCs w:val="24"/>
          <w:rtl/>
          <w:lang w:bidi="fa-IR"/>
        </w:rPr>
        <w:t xml:space="preserve"> ه</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چ</w:t>
      </w:r>
      <w:r w:rsidRPr="007E715A">
        <w:rPr>
          <w:rFonts w:ascii="Bahij Nazanin" w:hAnsi="Bahij Nazanin" w:cs="B Nazanin"/>
          <w:b/>
          <w:bCs/>
          <w:sz w:val="24"/>
          <w:szCs w:val="24"/>
          <w:rtl/>
          <w:lang w:bidi="fa-IR"/>
        </w:rPr>
        <w:t xml:space="preserve"> تحول بن</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اد</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ن</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در جامعه ممکن ن</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ست</w:t>
      </w:r>
      <w:r w:rsidRPr="007E715A">
        <w:rPr>
          <w:rFonts w:ascii="Bahij Nazanin" w:hAnsi="Bahij Nazanin" w:cs="B Nazanin"/>
          <w:b/>
          <w:bCs/>
          <w:sz w:val="24"/>
          <w:szCs w:val="24"/>
          <w:rtl/>
          <w:lang w:bidi="fa-IR"/>
        </w:rPr>
        <w:t>. رها</w:t>
      </w:r>
      <w:r w:rsidRPr="007E715A">
        <w:rPr>
          <w:rFonts w:ascii="Bahij Nazanin" w:hAnsi="Bahij Nazanin" w:cs="B Nazanin" w:hint="cs"/>
          <w:b/>
          <w:bCs/>
          <w:sz w:val="24"/>
          <w:szCs w:val="24"/>
          <w:rtl/>
          <w:lang w:bidi="fa-IR"/>
        </w:rPr>
        <w:t>یی</w:t>
      </w:r>
      <w:r w:rsidRPr="007E715A">
        <w:rPr>
          <w:rFonts w:ascii="Bahij Nazanin" w:hAnsi="Bahij Nazanin" w:cs="B Nazanin"/>
          <w:b/>
          <w:bCs/>
          <w:sz w:val="24"/>
          <w:szCs w:val="24"/>
          <w:rtl/>
          <w:lang w:bidi="fa-IR"/>
        </w:rPr>
        <w:t xml:space="preserve"> زن بخش جدا</w:t>
      </w:r>
      <w:r w:rsidRPr="007E715A">
        <w:rPr>
          <w:rFonts w:ascii="Bahij Nazanin" w:hAnsi="Bahij Nazanin" w:cs="B Nazanin" w:hint="cs"/>
          <w:b/>
          <w:bCs/>
          <w:sz w:val="24"/>
          <w:szCs w:val="24"/>
          <w:rtl/>
          <w:lang w:bidi="fa-IR"/>
        </w:rPr>
        <w:t>یی‌</w:t>
      </w:r>
      <w:r w:rsidRPr="007E715A">
        <w:rPr>
          <w:rFonts w:ascii="Bahij Nazanin" w:hAnsi="Bahij Nazanin" w:cs="B Nazanin" w:hint="eastAsia"/>
          <w:b/>
          <w:bCs/>
          <w:sz w:val="24"/>
          <w:szCs w:val="24"/>
          <w:rtl/>
          <w:lang w:bidi="fa-IR"/>
        </w:rPr>
        <w:t>ناپذ</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ر</w:t>
      </w:r>
      <w:r w:rsidRPr="007E715A">
        <w:rPr>
          <w:rFonts w:ascii="Bahij Nazanin" w:hAnsi="Bahij Nazanin" w:cs="B Nazanin"/>
          <w:b/>
          <w:bCs/>
          <w:sz w:val="24"/>
          <w:szCs w:val="24"/>
          <w:rtl/>
          <w:lang w:bidi="fa-IR"/>
        </w:rPr>
        <w:t xml:space="preserve"> از مبارزه برا</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سرنگون</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امپر</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ال</w:t>
      </w:r>
      <w:r w:rsidRPr="007E715A">
        <w:rPr>
          <w:rFonts w:ascii="Bahij Nazanin" w:hAnsi="Bahij Nazanin" w:cs="B Nazanin" w:hint="cs"/>
          <w:b/>
          <w:bCs/>
          <w:sz w:val="24"/>
          <w:szCs w:val="24"/>
          <w:rtl/>
          <w:lang w:bidi="fa-IR"/>
        </w:rPr>
        <w:t>ی</w:t>
      </w:r>
      <w:r>
        <w:rPr>
          <w:rFonts w:ascii="Bahij Nazanin" w:hAnsi="Bahij Nazanin" w:cs="B Nazanin" w:hint="cs"/>
          <w:b/>
          <w:bCs/>
          <w:sz w:val="24"/>
          <w:szCs w:val="24"/>
          <w:rtl/>
          <w:lang w:bidi="fa-IR"/>
        </w:rPr>
        <w:t>ز</w:t>
      </w:r>
      <w:r w:rsidRPr="007E715A">
        <w:rPr>
          <w:rFonts w:ascii="Bahij Nazanin" w:hAnsi="Bahij Nazanin" w:cs="B Nazanin" w:hint="eastAsia"/>
          <w:b/>
          <w:bCs/>
          <w:sz w:val="24"/>
          <w:szCs w:val="24"/>
          <w:rtl/>
          <w:lang w:bidi="fa-IR"/>
        </w:rPr>
        <w:t>م،</w:t>
      </w:r>
      <w:r w:rsidRPr="007E715A">
        <w:rPr>
          <w:rFonts w:ascii="Bahij Nazanin" w:hAnsi="Bahij Nazanin" w:cs="B Nazanin"/>
          <w:b/>
          <w:bCs/>
          <w:sz w:val="24"/>
          <w:szCs w:val="24"/>
          <w:rtl/>
          <w:lang w:bidi="fa-IR"/>
        </w:rPr>
        <w:t xml:space="preserve"> فئودال</w:t>
      </w:r>
      <w:r w:rsidRPr="007E715A">
        <w:rPr>
          <w:rFonts w:ascii="Bahij Nazanin" w:hAnsi="Bahij Nazanin" w:cs="B Nazanin" w:hint="cs"/>
          <w:b/>
          <w:bCs/>
          <w:sz w:val="24"/>
          <w:szCs w:val="24"/>
          <w:rtl/>
          <w:lang w:bidi="fa-IR"/>
        </w:rPr>
        <w:t>ی</w:t>
      </w:r>
      <w:r>
        <w:rPr>
          <w:rFonts w:ascii="Bahij Nazanin" w:hAnsi="Bahij Nazanin" w:cs="B Nazanin" w:hint="cs"/>
          <w:b/>
          <w:bCs/>
          <w:sz w:val="24"/>
          <w:szCs w:val="24"/>
          <w:rtl/>
          <w:lang w:bidi="fa-IR"/>
        </w:rPr>
        <w:t>ز</w:t>
      </w:r>
      <w:r w:rsidRPr="007E715A">
        <w:rPr>
          <w:rFonts w:ascii="Bahij Nazanin" w:hAnsi="Bahij Nazanin" w:cs="B Nazanin" w:hint="eastAsia"/>
          <w:b/>
          <w:bCs/>
          <w:sz w:val="24"/>
          <w:szCs w:val="24"/>
          <w:rtl/>
          <w:lang w:bidi="fa-IR"/>
        </w:rPr>
        <w:t>م</w:t>
      </w:r>
      <w:r w:rsidRPr="007E715A">
        <w:rPr>
          <w:rFonts w:ascii="Bahij Nazanin" w:hAnsi="Bahij Nazanin" w:cs="B Nazanin"/>
          <w:b/>
          <w:bCs/>
          <w:sz w:val="24"/>
          <w:szCs w:val="24"/>
          <w:rtl/>
          <w:lang w:bidi="fa-IR"/>
        </w:rPr>
        <w:t xml:space="preserve"> و سرما</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ه‌دار</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بوروکرات</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ک</w:t>
      </w:r>
      <w:r w:rsidRPr="007E715A">
        <w:rPr>
          <w:rFonts w:ascii="Bahij Nazanin" w:hAnsi="Bahij Nazanin" w:cs="B Nazanin"/>
          <w:b/>
          <w:bCs/>
          <w:sz w:val="24"/>
          <w:szCs w:val="24"/>
          <w:rtl/>
          <w:lang w:bidi="fa-IR"/>
        </w:rPr>
        <w:t xml:space="preserve"> و استقرار جامعه نو</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ن</w:t>
      </w:r>
      <w:r w:rsidRPr="007E715A">
        <w:rPr>
          <w:rFonts w:ascii="Bahij Nazanin" w:hAnsi="Bahij Nazanin" w:cs="B Nazanin"/>
          <w:b/>
          <w:bCs/>
          <w:sz w:val="24"/>
          <w:szCs w:val="24"/>
          <w:rtl/>
          <w:lang w:bidi="fa-IR"/>
        </w:rPr>
        <w:t xml:space="preserve"> است؛ جامعه‌ا</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که در آن برابر</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واقع</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زن و مرد نه در کلام، بل</w:t>
      </w:r>
      <w:r w:rsidRPr="007E715A">
        <w:rPr>
          <w:rFonts w:ascii="Bahij Nazanin" w:hAnsi="Bahij Nazanin" w:cs="B Nazanin" w:hint="eastAsia"/>
          <w:b/>
          <w:bCs/>
          <w:sz w:val="24"/>
          <w:szCs w:val="24"/>
          <w:rtl/>
          <w:lang w:bidi="fa-IR"/>
        </w:rPr>
        <w:t>که</w:t>
      </w:r>
      <w:r w:rsidRPr="007E715A">
        <w:rPr>
          <w:rFonts w:ascii="Bahij Nazanin" w:hAnsi="Bahij Nazanin" w:cs="B Nazanin"/>
          <w:b/>
          <w:bCs/>
          <w:sz w:val="24"/>
          <w:szCs w:val="24"/>
          <w:rtl/>
          <w:lang w:bidi="fa-IR"/>
        </w:rPr>
        <w:t xml:space="preserve"> در ساختار اقتصاد</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w:t>
      </w:r>
      <w:r w:rsidRPr="007E715A">
        <w:rPr>
          <w:rFonts w:ascii="Bahij Nazanin" w:hAnsi="Bahij Nazanin" w:cs="B Nazanin"/>
          <w:b/>
          <w:bCs/>
          <w:sz w:val="24"/>
          <w:szCs w:val="24"/>
          <w:rtl/>
          <w:lang w:bidi="fa-IR"/>
        </w:rPr>
        <w:t xml:space="preserve"> س</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اس</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و فرهنگ</w:t>
      </w:r>
      <w:r w:rsidRPr="007E715A">
        <w:rPr>
          <w:rFonts w:ascii="Bahij Nazanin" w:hAnsi="Bahij Nazanin" w:cs="B Nazanin" w:hint="cs"/>
          <w:b/>
          <w:bCs/>
          <w:sz w:val="24"/>
          <w:szCs w:val="24"/>
          <w:rtl/>
          <w:lang w:bidi="fa-IR"/>
        </w:rPr>
        <w:t>ی</w:t>
      </w:r>
      <w:r w:rsidRPr="007E715A">
        <w:rPr>
          <w:rFonts w:ascii="Bahij Nazanin" w:hAnsi="Bahij Nazanin" w:cs="B Nazanin"/>
          <w:b/>
          <w:bCs/>
          <w:sz w:val="24"/>
          <w:szCs w:val="24"/>
          <w:rtl/>
          <w:lang w:bidi="fa-IR"/>
        </w:rPr>
        <w:t xml:space="preserve"> تحقق </w:t>
      </w:r>
      <w:r w:rsidRPr="007E715A">
        <w:rPr>
          <w:rFonts w:ascii="Bahij Nazanin" w:hAnsi="Bahij Nazanin" w:cs="B Nazanin" w:hint="cs"/>
          <w:b/>
          <w:bCs/>
          <w:sz w:val="24"/>
          <w:szCs w:val="24"/>
          <w:rtl/>
          <w:lang w:bidi="fa-IR"/>
        </w:rPr>
        <w:t>ی</w:t>
      </w:r>
      <w:r w:rsidRPr="007E715A">
        <w:rPr>
          <w:rFonts w:ascii="Bahij Nazanin" w:hAnsi="Bahij Nazanin" w:cs="B Nazanin" w:hint="eastAsia"/>
          <w:b/>
          <w:bCs/>
          <w:sz w:val="24"/>
          <w:szCs w:val="24"/>
          <w:rtl/>
          <w:lang w:bidi="fa-IR"/>
        </w:rPr>
        <w:t>ابد</w:t>
      </w:r>
      <w:r w:rsidRPr="007E715A">
        <w:rPr>
          <w:rFonts w:ascii="Bahij Nazanin" w:hAnsi="Bahij Nazanin" w:cs="B Nazanin"/>
          <w:b/>
          <w:bCs/>
          <w:sz w:val="24"/>
          <w:szCs w:val="24"/>
          <w:rtl/>
          <w:lang w:bidi="fa-IR"/>
        </w:rPr>
        <w:t>.</w:t>
      </w:r>
    </w:p>
    <w:p w14:paraId="064DFE8C" w14:textId="7DE07089" w:rsidR="00CB5DA7" w:rsidRDefault="00114AE1" w:rsidP="00FB5D32">
      <w:pPr>
        <w:tabs>
          <w:tab w:val="right" w:pos="7206"/>
        </w:tabs>
        <w:bidi/>
        <w:spacing w:after="0" w:line="240" w:lineRule="auto"/>
        <w:jc w:val="both"/>
        <w:rPr>
          <w:rFonts w:ascii="Bahij Nazanin" w:hAnsi="Bahij Nazanin" w:cs="Bahij Nazanin"/>
          <w:b/>
          <w:bCs/>
          <w:sz w:val="24"/>
          <w:szCs w:val="24"/>
          <w:rtl/>
          <w:lang w:bidi="fa-IR"/>
        </w:rPr>
      </w:pPr>
      <w:r w:rsidRPr="006A03CA">
        <w:rPr>
          <w:rFonts w:ascii="Bahij Nazanin" w:hAnsi="Bahij Nazanin" w:cs="Bahij Nazanin" w:hint="cs"/>
          <w:b/>
          <w:bCs/>
          <w:sz w:val="24"/>
          <w:szCs w:val="24"/>
          <w:rtl/>
          <w:lang w:bidi="fa-IR"/>
        </w:rPr>
        <w:t>زنان مبار</w:t>
      </w:r>
      <w:r w:rsidR="00435E62">
        <w:rPr>
          <w:rFonts w:ascii="Bahij Nazanin" w:hAnsi="Bahij Nazanin" w:cs="Bahij Nazanin" w:hint="cs"/>
          <w:b/>
          <w:bCs/>
          <w:sz w:val="24"/>
          <w:szCs w:val="24"/>
          <w:rtl/>
          <w:lang w:bidi="fa-IR"/>
        </w:rPr>
        <w:t>ز</w:t>
      </w:r>
      <w:r w:rsidRPr="006A03CA">
        <w:rPr>
          <w:rFonts w:ascii="Bahij Nazanin" w:hAnsi="Bahij Nazanin" w:cs="Bahij Nazanin" w:hint="cs"/>
          <w:b/>
          <w:bCs/>
          <w:sz w:val="24"/>
          <w:szCs w:val="24"/>
          <w:rtl/>
          <w:lang w:bidi="fa-IR"/>
        </w:rPr>
        <w:t xml:space="preserve"> کشور باید بدانند که خانواده رکن اساسی جامعه را تشکیل می‌دهد که عمده‌ترین عامل شکل‌دهی رفتارها وروش‌ها نسبت به زنان می‌باشد. بر این اساس است که طالبان آن را شکل قانونی داده اند. هرگاه به تاریخ افغانستان نظر انداخته شود</w:t>
      </w:r>
      <w:r w:rsidR="00DF5424" w:rsidRPr="006A03CA">
        <w:rPr>
          <w:rFonts w:ascii="Bahij Nazanin" w:hAnsi="Bahij Nazanin" w:cs="Bahij Nazanin" w:hint="cs"/>
          <w:b/>
          <w:bCs/>
          <w:sz w:val="24"/>
          <w:szCs w:val="24"/>
          <w:rtl/>
          <w:lang w:bidi="fa-IR"/>
        </w:rPr>
        <w:t xml:space="preserve"> به خوبی دیده می‌شود که پا به پای ستم طبقاتی، ستم جنسی به شدیدترین وجه از طرف سیستم مردسالار بالای زنان اعمال گردیده است. ستم بر زن از جمله ساختارهای</w:t>
      </w:r>
      <w:r w:rsidRPr="006A03CA">
        <w:rPr>
          <w:rFonts w:ascii="Bahij Nazanin" w:hAnsi="Bahij Nazanin" w:cs="Bahij Nazanin"/>
          <w:b/>
          <w:bCs/>
          <w:sz w:val="24"/>
          <w:szCs w:val="24"/>
          <w:rtl/>
          <w:lang w:bidi="fa-IR"/>
        </w:rPr>
        <w:t xml:space="preserve"> </w:t>
      </w:r>
      <w:r w:rsidRPr="006A03CA">
        <w:rPr>
          <w:rFonts w:ascii="Bahij Nazanin" w:hAnsi="Bahij Nazanin" w:cs="Bahij Nazanin" w:hint="cs"/>
          <w:b/>
          <w:bCs/>
          <w:sz w:val="24"/>
          <w:szCs w:val="24"/>
          <w:rtl/>
          <w:lang w:bidi="fa-IR"/>
        </w:rPr>
        <w:t>اجتماعی</w:t>
      </w:r>
      <w:r w:rsidRPr="006A03CA">
        <w:rPr>
          <w:rFonts w:ascii="Bahij Nazanin" w:hAnsi="Bahij Nazanin" w:cs="Bahij Nazanin"/>
          <w:b/>
          <w:bCs/>
          <w:sz w:val="24"/>
          <w:szCs w:val="24"/>
          <w:rtl/>
          <w:lang w:bidi="fa-IR"/>
        </w:rPr>
        <w:t xml:space="preserve"> افغانستان </w:t>
      </w:r>
      <w:r w:rsidR="00790502" w:rsidRPr="006A03CA">
        <w:rPr>
          <w:rFonts w:ascii="Bahij Nazanin" w:hAnsi="Bahij Nazanin" w:cs="Bahij Nazanin" w:hint="cs"/>
          <w:b/>
          <w:bCs/>
          <w:sz w:val="24"/>
          <w:szCs w:val="24"/>
          <w:rtl/>
          <w:lang w:bidi="fa-IR"/>
        </w:rPr>
        <w:t xml:space="preserve"> است </w:t>
      </w:r>
      <w:r w:rsidR="00DF5424" w:rsidRPr="006A03CA">
        <w:rPr>
          <w:rFonts w:ascii="Bahij Nazanin" w:hAnsi="Bahij Nazanin" w:cs="Bahij Nazanin" w:hint="cs"/>
          <w:b/>
          <w:bCs/>
          <w:sz w:val="24"/>
          <w:szCs w:val="24"/>
          <w:rtl/>
          <w:lang w:bidi="fa-IR"/>
        </w:rPr>
        <w:t>که با ستم طبقاتی پیوند ناگسستنی دارد. به همین ترتیب ستم بر زن نه تنها با ستم طبقاتی، بلکه با ستم امپریالیستی نیز پیوند نا گسستنی دارد.</w:t>
      </w:r>
      <w:r w:rsidRPr="006A03CA">
        <w:rPr>
          <w:rFonts w:ascii="Bahij Nazanin" w:hAnsi="Bahij Nazanin" w:cs="Bahij Nazanin"/>
          <w:b/>
          <w:bCs/>
          <w:sz w:val="24"/>
          <w:szCs w:val="24"/>
          <w:rtl/>
          <w:lang w:bidi="fa-IR"/>
        </w:rPr>
        <w:t xml:space="preserve"> از ادوار گذشته تا کنون دیدگاه غالب در مورد زنان در افغانستان دیدگاه ف</w:t>
      </w:r>
      <w:r w:rsidR="007061A6">
        <w:rPr>
          <w:rFonts w:ascii="Bahij Nazanin" w:hAnsi="Bahij Nazanin" w:cs="Bahij Nazanin" w:hint="cs"/>
          <w:b/>
          <w:bCs/>
          <w:sz w:val="24"/>
          <w:szCs w:val="24"/>
          <w:rtl/>
          <w:lang w:bidi="fa-IR"/>
        </w:rPr>
        <w:t>ئ</w:t>
      </w:r>
      <w:r w:rsidRPr="006A03CA">
        <w:rPr>
          <w:rFonts w:ascii="Bahij Nazanin" w:hAnsi="Bahij Nazanin" w:cs="Bahij Nazanin"/>
          <w:b/>
          <w:bCs/>
          <w:sz w:val="24"/>
          <w:szCs w:val="24"/>
          <w:rtl/>
          <w:lang w:bidi="fa-IR"/>
        </w:rPr>
        <w:t>ودالی است، که</w:t>
      </w:r>
      <w:r w:rsidRPr="006A03CA">
        <w:rPr>
          <w:rFonts w:ascii="Bahij Nazanin" w:hAnsi="Bahij Nazanin" w:cs="Bahij Nazanin" w:hint="cs"/>
          <w:b/>
          <w:bCs/>
          <w:sz w:val="24"/>
          <w:szCs w:val="24"/>
          <w:rtl/>
          <w:lang w:bidi="fa-IR"/>
        </w:rPr>
        <w:t xml:space="preserve"> محرومیت اجباری زنان از آزادی‌های اجتماعی و اشکال مختلف ضرر</w:t>
      </w:r>
      <w:r w:rsidR="007061A6">
        <w:rPr>
          <w:rFonts w:ascii="Bahij Nazanin" w:hAnsi="Bahij Nazanin" w:cs="Bahij Nazanin" w:hint="cs"/>
          <w:b/>
          <w:bCs/>
          <w:sz w:val="24"/>
          <w:szCs w:val="24"/>
          <w:rtl/>
          <w:lang w:bidi="fa-IR"/>
        </w:rPr>
        <w:t xml:space="preserve"> </w:t>
      </w:r>
      <w:r w:rsidRPr="006A03CA">
        <w:rPr>
          <w:rFonts w:ascii="Bahij Nazanin" w:hAnsi="Bahij Nazanin" w:cs="Bahij Nazanin" w:hint="cs"/>
          <w:b/>
          <w:bCs/>
          <w:sz w:val="24"/>
          <w:szCs w:val="24"/>
          <w:rtl/>
          <w:lang w:bidi="fa-IR"/>
        </w:rPr>
        <w:t>رسانی فیزیکی-جنسی و روانی</w:t>
      </w:r>
      <w:r w:rsidRPr="006A03CA">
        <w:rPr>
          <w:rFonts w:ascii="Bahij Nazanin" w:hAnsi="Bahij Nazanin" w:cs="Bahij Nazanin"/>
          <w:b/>
          <w:bCs/>
          <w:sz w:val="24"/>
          <w:szCs w:val="24"/>
          <w:rtl/>
          <w:lang w:bidi="fa-IR"/>
        </w:rPr>
        <w:t xml:space="preserve"> </w:t>
      </w:r>
      <w:r w:rsidRPr="006A03CA">
        <w:rPr>
          <w:rFonts w:ascii="Bahij Nazanin" w:hAnsi="Bahij Nazanin" w:cs="Bahij Nazanin" w:hint="cs"/>
          <w:b/>
          <w:bCs/>
          <w:sz w:val="24"/>
          <w:szCs w:val="24"/>
          <w:rtl/>
          <w:lang w:bidi="fa-IR"/>
        </w:rPr>
        <w:t xml:space="preserve">از خصوصیات </w:t>
      </w:r>
      <w:r w:rsidRPr="006A03CA">
        <w:rPr>
          <w:rFonts w:ascii="Bahij Nazanin" w:hAnsi="Bahij Nazanin" w:cs="Bahij Nazanin" w:hint="cs"/>
          <w:b/>
          <w:bCs/>
          <w:sz w:val="24"/>
          <w:szCs w:val="24"/>
          <w:rtl/>
          <w:lang w:bidi="fa-IR"/>
        </w:rPr>
        <w:lastRenderedPageBreak/>
        <w:t>عمده آن می‌باشد</w:t>
      </w:r>
      <w:r w:rsidRPr="006A03CA">
        <w:rPr>
          <w:rFonts w:ascii="Bahij Nazanin" w:hAnsi="Bahij Nazanin" w:cs="Bahij Nazanin"/>
          <w:b/>
          <w:bCs/>
          <w:sz w:val="24"/>
          <w:szCs w:val="24"/>
          <w:rtl/>
          <w:lang w:bidi="fa-IR"/>
        </w:rPr>
        <w:t xml:space="preserve">. زنان باالاجبار این بار ستم را متحمل گردیده اند. مردسالاری یک قانون مسلط در افغانستان بوده و در این جو مسلط با جرأت می‌توان گفت که همه مردان به شکلی از اشکال حامل شئونیزم مردسالاری اند. </w:t>
      </w:r>
      <w:r w:rsidR="00DF5424" w:rsidRPr="006A03CA">
        <w:rPr>
          <w:rFonts w:ascii="Bahij Nazanin" w:hAnsi="Bahij Nazanin" w:cs="Bahij Nazanin" w:hint="cs"/>
          <w:b/>
          <w:bCs/>
          <w:sz w:val="24"/>
          <w:szCs w:val="24"/>
          <w:rtl/>
          <w:lang w:bidi="fa-IR"/>
        </w:rPr>
        <w:t xml:space="preserve">در شرایط کنونی جامعه‌ای را نمی‌توان یافت که عاری از ستم باشد. </w:t>
      </w:r>
      <w:r w:rsidRPr="006A03CA">
        <w:rPr>
          <w:rFonts w:ascii="Bahij Nazanin" w:hAnsi="Bahij Nazanin" w:cs="Bahij Nazanin"/>
          <w:b/>
          <w:bCs/>
          <w:sz w:val="24"/>
          <w:szCs w:val="24"/>
          <w:rtl/>
          <w:lang w:bidi="fa-IR"/>
        </w:rPr>
        <w:t>زنان ستم‌دیده و به خصوص زنان ستم‌دیده افغانستان باید بدانند که ستم بر زن ب</w:t>
      </w:r>
      <w:r w:rsidRPr="006A03CA">
        <w:rPr>
          <w:rFonts w:ascii="Bahij Nazanin" w:hAnsi="Bahij Nazanin" w:cs="Bahij Nazanin" w:hint="cs"/>
          <w:b/>
          <w:bCs/>
          <w:sz w:val="24"/>
          <w:szCs w:val="24"/>
          <w:rtl/>
          <w:lang w:bidi="fa-IR"/>
        </w:rPr>
        <w:t>ُ</w:t>
      </w:r>
      <w:r w:rsidRPr="006A03CA">
        <w:rPr>
          <w:rFonts w:ascii="Bahij Nazanin" w:hAnsi="Bahij Nazanin" w:cs="Bahij Nazanin"/>
          <w:b/>
          <w:bCs/>
          <w:sz w:val="24"/>
          <w:szCs w:val="24"/>
          <w:rtl/>
          <w:lang w:bidi="fa-IR"/>
        </w:rPr>
        <w:t>عد جهانی دارد، و حتی در دموکرات‌ترین کشورها</w:t>
      </w:r>
      <w:r w:rsidR="007061A6">
        <w:rPr>
          <w:rFonts w:ascii="Bahij Nazanin" w:hAnsi="Bahij Nazanin" w:cs="Bahij Nazanin" w:hint="cs"/>
          <w:b/>
          <w:bCs/>
          <w:sz w:val="24"/>
          <w:szCs w:val="24"/>
          <w:rtl/>
          <w:lang w:bidi="fa-IR"/>
        </w:rPr>
        <w:t>،</w:t>
      </w:r>
      <w:r w:rsidRPr="006A03CA">
        <w:rPr>
          <w:rFonts w:ascii="Bahij Nazanin" w:hAnsi="Bahij Nazanin" w:cs="Bahij Nazanin"/>
          <w:b/>
          <w:bCs/>
          <w:sz w:val="24"/>
          <w:szCs w:val="24"/>
          <w:rtl/>
          <w:lang w:bidi="fa-IR"/>
        </w:rPr>
        <w:t xml:space="preserve"> زنان در دایره ستم به</w:t>
      </w:r>
      <w:r w:rsidRPr="006A03CA">
        <w:rPr>
          <w:rFonts w:ascii="Bahij Nazanin" w:hAnsi="Bahij Nazanin" w:cs="Bahij Nazanin" w:hint="cs"/>
          <w:b/>
          <w:bCs/>
          <w:sz w:val="24"/>
          <w:szCs w:val="24"/>
          <w:rtl/>
          <w:lang w:bidi="fa-IR"/>
        </w:rPr>
        <w:t>‌</w:t>
      </w:r>
      <w:r w:rsidRPr="006A03CA">
        <w:rPr>
          <w:rFonts w:ascii="Bahij Nazanin" w:hAnsi="Bahij Nazanin" w:cs="Bahij Nazanin"/>
          <w:b/>
          <w:bCs/>
          <w:sz w:val="24"/>
          <w:szCs w:val="24"/>
          <w:rtl/>
          <w:lang w:bidi="fa-IR"/>
        </w:rPr>
        <w:t>سر می‌برند. امروز امپریالیست‌ها از زنان به عنوان کالای تجارتی استفاده می‌نمایند</w:t>
      </w:r>
      <w:r w:rsidRPr="006A03CA">
        <w:rPr>
          <w:rFonts w:ascii="Bahij Nazanin" w:hAnsi="Bahij Nazanin" w:cs="Bahij Nazanin" w:hint="cs"/>
          <w:b/>
          <w:bCs/>
          <w:sz w:val="24"/>
          <w:szCs w:val="24"/>
          <w:rtl/>
          <w:lang w:bidi="fa-IR"/>
        </w:rPr>
        <w:t xml:space="preserve"> و</w:t>
      </w:r>
      <w:r w:rsidR="007061A6">
        <w:rPr>
          <w:rFonts w:ascii="Bahij Nazanin" w:hAnsi="Bahij Nazanin" w:cs="Bahij Nazanin" w:hint="cs"/>
          <w:b/>
          <w:bCs/>
          <w:sz w:val="24"/>
          <w:szCs w:val="24"/>
          <w:rtl/>
          <w:lang w:bidi="fa-IR"/>
        </w:rPr>
        <w:t xml:space="preserve"> </w:t>
      </w:r>
      <w:r w:rsidRPr="006A03CA">
        <w:rPr>
          <w:rFonts w:ascii="Bahij Nazanin" w:hAnsi="Bahij Nazanin" w:cs="Bahij Nazanin"/>
          <w:b/>
          <w:bCs/>
          <w:sz w:val="24"/>
          <w:szCs w:val="24"/>
          <w:rtl/>
          <w:lang w:bidi="fa-IR"/>
        </w:rPr>
        <w:t>ادعای</w:t>
      </w:r>
      <w:r w:rsidRPr="006A03CA">
        <w:rPr>
          <w:rFonts w:ascii="Bahij Nazanin" w:hAnsi="Bahij Nazanin" w:cs="Bahij Nazanin" w:hint="cs"/>
          <w:b/>
          <w:bCs/>
          <w:sz w:val="24"/>
          <w:szCs w:val="24"/>
          <w:rtl/>
          <w:lang w:bidi="fa-IR"/>
        </w:rPr>
        <w:t xml:space="preserve"> آن‌ها</w:t>
      </w:r>
      <w:r w:rsidRPr="006A03CA">
        <w:rPr>
          <w:rFonts w:ascii="Bahij Nazanin" w:hAnsi="Bahij Nazanin" w:cs="Bahij Nazanin"/>
          <w:b/>
          <w:bCs/>
          <w:sz w:val="24"/>
          <w:szCs w:val="24"/>
          <w:rtl/>
          <w:lang w:bidi="fa-IR"/>
        </w:rPr>
        <w:t xml:space="preserve"> مبنی بر برابری میان زنان و مردان یک ادعای دروغین و بی</w:t>
      </w:r>
      <w:r w:rsidRPr="006A03CA">
        <w:rPr>
          <w:rFonts w:ascii="Bahij Nazanin" w:hAnsi="Bahij Nazanin" w:cs="Bahij Nazanin" w:hint="cs"/>
          <w:b/>
          <w:bCs/>
          <w:sz w:val="24"/>
          <w:szCs w:val="24"/>
          <w:rtl/>
          <w:lang w:bidi="fa-IR"/>
        </w:rPr>
        <w:t>‌</w:t>
      </w:r>
      <w:r w:rsidRPr="006A03CA">
        <w:rPr>
          <w:rFonts w:ascii="Bahij Nazanin" w:hAnsi="Bahij Nazanin" w:cs="Bahij Nazanin"/>
          <w:b/>
          <w:bCs/>
          <w:sz w:val="24"/>
          <w:szCs w:val="24"/>
          <w:rtl/>
          <w:lang w:bidi="fa-IR"/>
        </w:rPr>
        <w:t>پایه است. در کشورهای تحت سلطه که مناسبات نیمه فیودالی ـ نیمه مستعمراتی و یا</w:t>
      </w:r>
      <w:r w:rsidRPr="006A03CA">
        <w:rPr>
          <w:rFonts w:ascii="Bahij Nazanin" w:hAnsi="Bahij Nazanin" w:cs="Bahij Nazanin" w:hint="cs"/>
          <w:b/>
          <w:bCs/>
          <w:sz w:val="24"/>
          <w:szCs w:val="24"/>
          <w:rtl/>
          <w:lang w:bidi="fa-IR"/>
        </w:rPr>
        <w:t xml:space="preserve"> کشورهای</w:t>
      </w:r>
      <w:r w:rsidRPr="006A03CA">
        <w:rPr>
          <w:rFonts w:ascii="Bahij Nazanin" w:hAnsi="Bahij Nazanin" w:cs="Bahij Nazanin"/>
          <w:b/>
          <w:bCs/>
          <w:sz w:val="24"/>
          <w:szCs w:val="24"/>
          <w:rtl/>
          <w:lang w:bidi="fa-IR"/>
        </w:rPr>
        <w:t xml:space="preserve"> </w:t>
      </w:r>
      <w:r w:rsidR="007061A6">
        <w:rPr>
          <w:rFonts w:ascii="Bahij Nazanin" w:hAnsi="Bahij Nazanin" w:cs="Bahij Nazanin" w:hint="cs"/>
          <w:b/>
          <w:bCs/>
          <w:sz w:val="24"/>
          <w:szCs w:val="24"/>
          <w:rtl/>
          <w:lang w:bidi="fa-IR"/>
        </w:rPr>
        <w:t xml:space="preserve">مستعمراتی - </w:t>
      </w:r>
      <w:r w:rsidRPr="006A03CA">
        <w:rPr>
          <w:rFonts w:ascii="Bahij Nazanin" w:hAnsi="Bahij Nazanin" w:cs="Bahij Nazanin"/>
          <w:b/>
          <w:bCs/>
          <w:sz w:val="24"/>
          <w:szCs w:val="24"/>
          <w:rtl/>
          <w:lang w:bidi="fa-IR"/>
        </w:rPr>
        <w:t>نیمه فیودالی ـ مانند افغانستان ـ  تسلط دارد، زنان به شکل وحشیانه</w:t>
      </w:r>
      <w:r w:rsidRPr="006A03CA">
        <w:rPr>
          <w:rFonts w:ascii="Bahij Nazanin" w:hAnsi="Bahij Nazanin" w:cs="Bahij Nazanin" w:hint="cs"/>
          <w:b/>
          <w:bCs/>
          <w:sz w:val="24"/>
          <w:szCs w:val="24"/>
          <w:rtl/>
          <w:lang w:bidi="fa-IR"/>
        </w:rPr>
        <w:t>‌</w:t>
      </w:r>
      <w:r w:rsidRPr="006A03CA">
        <w:rPr>
          <w:rFonts w:ascii="Bahij Nazanin" w:hAnsi="Bahij Nazanin" w:cs="Bahij Nazanin"/>
          <w:b/>
          <w:bCs/>
          <w:sz w:val="24"/>
          <w:szCs w:val="24"/>
          <w:rtl/>
          <w:lang w:bidi="fa-IR"/>
        </w:rPr>
        <w:t>تری تحت ستم قرار دارند.</w:t>
      </w:r>
    </w:p>
    <w:p w14:paraId="3F33B57F" w14:textId="792AFE39" w:rsidR="00114AE1" w:rsidRPr="006A03CA" w:rsidRDefault="00114AE1" w:rsidP="00CB5DA7">
      <w:pPr>
        <w:tabs>
          <w:tab w:val="right" w:pos="7206"/>
        </w:tabs>
        <w:bidi/>
        <w:spacing w:after="0" w:line="240" w:lineRule="auto"/>
        <w:jc w:val="both"/>
        <w:rPr>
          <w:rFonts w:ascii="Bahij Nazanin" w:hAnsi="Bahij Nazanin" w:cs="Bahij Nazanin"/>
          <w:b/>
          <w:bCs/>
          <w:sz w:val="24"/>
          <w:szCs w:val="24"/>
          <w:rtl/>
          <w:lang w:bidi="fa-IR"/>
        </w:rPr>
      </w:pPr>
      <w:r w:rsidRPr="006A03CA">
        <w:rPr>
          <w:rFonts w:ascii="Bahij Nazanin" w:hAnsi="Bahij Nazanin" w:cs="Bahij Nazanin"/>
          <w:b/>
          <w:bCs/>
          <w:sz w:val="24"/>
          <w:szCs w:val="24"/>
          <w:rtl/>
          <w:lang w:bidi="fa-IR"/>
        </w:rPr>
        <w:t>در چنین کشورهایی زنان آشکارا</w:t>
      </w:r>
      <w:r w:rsidRPr="006A03CA">
        <w:rPr>
          <w:rFonts w:ascii="Bahij Nazanin" w:hAnsi="Bahij Nazanin" w:cs="Bahij Nazanin" w:hint="cs"/>
          <w:b/>
          <w:bCs/>
          <w:sz w:val="24"/>
          <w:szCs w:val="24"/>
          <w:rtl/>
          <w:lang w:bidi="fa-IR"/>
        </w:rPr>
        <w:t>‌ً</w:t>
      </w:r>
      <w:r w:rsidRPr="006A03CA">
        <w:rPr>
          <w:rFonts w:ascii="Bahij Nazanin" w:hAnsi="Bahij Nazanin" w:cs="Bahij Nazanin"/>
          <w:b/>
          <w:bCs/>
          <w:sz w:val="24"/>
          <w:szCs w:val="24"/>
          <w:rtl/>
          <w:lang w:bidi="fa-IR"/>
        </w:rPr>
        <w:t xml:space="preserve"> به عنوان بردگان مرد محسوب می‌گردند و زنان مانند هر شی دیگر ملکیت مردان به شمار می‌روند. </w:t>
      </w:r>
    </w:p>
    <w:p w14:paraId="31BA5421" w14:textId="611BCF24" w:rsidR="007061A6" w:rsidRDefault="007061A6" w:rsidP="00FB5D32">
      <w:pPr>
        <w:tabs>
          <w:tab w:val="right" w:pos="7206"/>
        </w:tabs>
        <w:bidi/>
        <w:spacing w:after="0" w:line="240" w:lineRule="auto"/>
        <w:jc w:val="both"/>
        <w:rPr>
          <w:rFonts w:ascii="Times New Roman" w:eastAsia="Times New Roman" w:hAnsi="Times New Roman" w:cs="B Nazanin"/>
          <w:b/>
          <w:bCs/>
          <w:sz w:val="24"/>
          <w:szCs w:val="24"/>
          <w:rtl/>
        </w:rPr>
      </w:pPr>
      <w:r w:rsidRPr="007061A6">
        <w:rPr>
          <w:rFonts w:ascii="Times New Roman" w:eastAsia="Times New Roman" w:hAnsi="Times New Roman" w:cs="B Nazanin"/>
          <w:b/>
          <w:bCs/>
          <w:sz w:val="24"/>
          <w:szCs w:val="24"/>
          <w:rtl/>
        </w:rPr>
        <w:t>تضاد م</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ان</w:t>
      </w:r>
      <w:r w:rsidRPr="007061A6">
        <w:rPr>
          <w:rFonts w:ascii="Times New Roman" w:eastAsia="Times New Roman" w:hAnsi="Times New Roman" w:cs="B Nazanin"/>
          <w:b/>
          <w:bCs/>
          <w:sz w:val="24"/>
          <w:szCs w:val="24"/>
          <w:rtl/>
        </w:rPr>
        <w:t xml:space="preserve"> ش</w:t>
      </w:r>
      <w:r>
        <w:rPr>
          <w:rFonts w:ascii="Times New Roman" w:eastAsia="Times New Roman" w:hAnsi="Times New Roman" w:cs="B Nazanin" w:hint="cs"/>
          <w:b/>
          <w:bCs/>
          <w:sz w:val="24"/>
          <w:szCs w:val="24"/>
          <w:rtl/>
        </w:rPr>
        <w:t>ئونیز</w:t>
      </w:r>
      <w:r w:rsidRPr="007061A6">
        <w:rPr>
          <w:rFonts w:ascii="Times New Roman" w:eastAsia="Times New Roman" w:hAnsi="Times New Roman" w:cs="B Nazanin" w:hint="eastAsia"/>
          <w:b/>
          <w:bCs/>
          <w:sz w:val="24"/>
          <w:szCs w:val="24"/>
          <w:rtl/>
        </w:rPr>
        <w:t>م</w:t>
      </w:r>
      <w:r w:rsidRPr="007061A6">
        <w:rPr>
          <w:rFonts w:ascii="Times New Roman" w:eastAsia="Times New Roman" w:hAnsi="Times New Roman" w:cs="B Nazanin"/>
          <w:b/>
          <w:bCs/>
          <w:sz w:val="24"/>
          <w:szCs w:val="24"/>
          <w:rtl/>
        </w:rPr>
        <w:t xml:space="preserve"> مردسالار و زنان و هم‌چن</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ن</w:t>
      </w:r>
      <w:r w:rsidRPr="007061A6">
        <w:rPr>
          <w:rFonts w:ascii="Times New Roman" w:eastAsia="Times New Roman" w:hAnsi="Times New Roman" w:cs="B Nazanin"/>
          <w:b/>
          <w:bCs/>
          <w:sz w:val="24"/>
          <w:szCs w:val="24"/>
          <w:rtl/>
        </w:rPr>
        <w:t xml:space="preserve"> </w:t>
      </w:r>
      <w:r>
        <w:rPr>
          <w:rFonts w:ascii="Times New Roman" w:eastAsia="Times New Roman" w:hAnsi="Times New Roman" w:cs="B Nazanin" w:hint="cs"/>
          <w:b/>
          <w:bCs/>
          <w:sz w:val="24"/>
          <w:szCs w:val="24"/>
          <w:rtl/>
        </w:rPr>
        <w:t>شئونیزم</w:t>
      </w:r>
      <w:r w:rsidRPr="007061A6">
        <w:rPr>
          <w:rFonts w:ascii="Times New Roman" w:eastAsia="Times New Roman" w:hAnsi="Times New Roman" w:cs="B Nazanin"/>
          <w:b/>
          <w:bCs/>
          <w:sz w:val="24"/>
          <w:szCs w:val="24"/>
          <w:rtl/>
        </w:rPr>
        <w:t xml:space="preserve"> مل</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w:t>
      </w:r>
      <w:r w:rsidRPr="007061A6">
        <w:rPr>
          <w:rFonts w:ascii="Times New Roman" w:eastAsia="Times New Roman" w:hAnsi="Times New Roman" w:cs="B Nazanin"/>
          <w:b/>
          <w:bCs/>
          <w:sz w:val="24"/>
          <w:szCs w:val="24"/>
          <w:rtl/>
        </w:rPr>
        <w:t xml:space="preserve"> </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ک</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از تضادها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مهم جامعه ما را تشک</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ل</w:t>
      </w:r>
      <w:r w:rsidRPr="007061A6">
        <w:rPr>
          <w:rFonts w:ascii="Times New Roman" w:eastAsia="Times New Roman" w:hAnsi="Times New Roman" w:cs="B Nazanin"/>
          <w:b/>
          <w:bCs/>
          <w:sz w:val="24"/>
          <w:szCs w:val="24"/>
          <w:rtl/>
        </w:rPr>
        <w:t xml:space="preserve"> م</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دهد</w:t>
      </w:r>
      <w:r w:rsidRPr="007061A6">
        <w:rPr>
          <w:rFonts w:ascii="Times New Roman" w:eastAsia="Times New Roman" w:hAnsi="Times New Roman" w:cs="B Nazanin"/>
          <w:b/>
          <w:bCs/>
          <w:sz w:val="24"/>
          <w:szCs w:val="24"/>
          <w:rtl/>
        </w:rPr>
        <w:t>. لذا حل 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ن</w:t>
      </w:r>
      <w:r w:rsidRPr="007061A6">
        <w:rPr>
          <w:rFonts w:ascii="Times New Roman" w:eastAsia="Times New Roman" w:hAnsi="Times New Roman" w:cs="B Nazanin"/>
          <w:b/>
          <w:bCs/>
          <w:sz w:val="24"/>
          <w:szCs w:val="24"/>
          <w:rtl/>
        </w:rPr>
        <w:t xml:space="preserve"> ستم‌ها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اجتماع</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را نبا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د</w:t>
      </w:r>
      <w:r w:rsidRPr="007061A6">
        <w:rPr>
          <w:rFonts w:ascii="Times New Roman" w:eastAsia="Times New Roman" w:hAnsi="Times New Roman" w:cs="B Nazanin"/>
          <w:b/>
          <w:bCs/>
          <w:sz w:val="24"/>
          <w:szCs w:val="24"/>
          <w:rtl/>
        </w:rPr>
        <w:t xml:space="preserve"> مطلقاً به حل تضاد طبقات</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موکول نمود، بلکه با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د</w:t>
      </w:r>
      <w:r w:rsidRPr="007061A6">
        <w:rPr>
          <w:rFonts w:ascii="Times New Roman" w:eastAsia="Times New Roman" w:hAnsi="Times New Roman" w:cs="B Nazanin"/>
          <w:b/>
          <w:bCs/>
          <w:sz w:val="24"/>
          <w:szCs w:val="24"/>
          <w:rtl/>
        </w:rPr>
        <w:t xml:space="preserve"> در کنار مبارزه طبقات</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w:t>
      </w:r>
      <w:r w:rsidRPr="007061A6">
        <w:rPr>
          <w:rFonts w:ascii="Times New Roman" w:eastAsia="Times New Roman" w:hAnsi="Times New Roman" w:cs="B Nazanin"/>
          <w:b/>
          <w:bCs/>
          <w:sz w:val="24"/>
          <w:szCs w:val="24"/>
          <w:rtl/>
        </w:rPr>
        <w:t xml:space="preserve"> به 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ن</w:t>
      </w:r>
      <w:r w:rsidRPr="007061A6">
        <w:rPr>
          <w:rFonts w:ascii="Times New Roman" w:eastAsia="Times New Roman" w:hAnsi="Times New Roman" w:cs="B Nazanin"/>
          <w:b/>
          <w:bCs/>
          <w:sz w:val="24"/>
          <w:szCs w:val="24"/>
          <w:rtl/>
        </w:rPr>
        <w:t xml:space="preserve"> عرصه‌ها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مشخص ستم ن</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ز</w:t>
      </w:r>
      <w:r w:rsidRPr="007061A6">
        <w:rPr>
          <w:rFonts w:ascii="Times New Roman" w:eastAsia="Times New Roman" w:hAnsi="Times New Roman" w:cs="B Nazanin"/>
          <w:b/>
          <w:bCs/>
          <w:sz w:val="24"/>
          <w:szCs w:val="24"/>
          <w:rtl/>
        </w:rPr>
        <w:t xml:space="preserve"> آگاهانه و سازما</w:t>
      </w:r>
      <w:r w:rsidRPr="007061A6">
        <w:rPr>
          <w:rFonts w:ascii="Times New Roman" w:eastAsia="Times New Roman" w:hAnsi="Times New Roman" w:cs="B Nazanin" w:hint="eastAsia"/>
          <w:b/>
          <w:bCs/>
          <w:sz w:val="24"/>
          <w:szCs w:val="24"/>
          <w:rtl/>
        </w:rPr>
        <w:t>ن‌</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افته</w:t>
      </w:r>
      <w:r w:rsidRPr="007061A6">
        <w:rPr>
          <w:rFonts w:ascii="Times New Roman" w:eastAsia="Times New Roman" w:hAnsi="Times New Roman" w:cs="B Nazanin"/>
          <w:b/>
          <w:bCs/>
          <w:sz w:val="24"/>
          <w:szCs w:val="24"/>
          <w:rtl/>
        </w:rPr>
        <w:t xml:space="preserve"> پرداخت. 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ن</w:t>
      </w:r>
      <w:r w:rsidRPr="007061A6">
        <w:rPr>
          <w:rFonts w:ascii="Times New Roman" w:eastAsia="Times New Roman" w:hAnsi="Times New Roman" w:cs="B Nazanin"/>
          <w:b/>
          <w:bCs/>
          <w:sz w:val="24"/>
          <w:szCs w:val="24"/>
          <w:rtl/>
        </w:rPr>
        <w:t xml:space="preserve"> تضادها در چارچوب تضاد </w:t>
      </w:r>
      <w:r>
        <w:rPr>
          <w:rFonts w:ascii="Times New Roman" w:eastAsia="Times New Roman" w:hAnsi="Times New Roman" w:cs="B Nazanin" w:hint="cs"/>
          <w:b/>
          <w:bCs/>
          <w:sz w:val="24"/>
          <w:szCs w:val="24"/>
          <w:rtl/>
        </w:rPr>
        <w:t>عمده</w:t>
      </w:r>
      <w:r w:rsidRPr="007061A6">
        <w:rPr>
          <w:rFonts w:ascii="Times New Roman" w:eastAsia="Times New Roman" w:hAnsi="Times New Roman" w:cs="B Nazanin"/>
          <w:b/>
          <w:bCs/>
          <w:sz w:val="24"/>
          <w:szCs w:val="24"/>
          <w:rtl/>
        </w:rPr>
        <w:t xml:space="preserve"> جامعه ر</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شه</w:t>
      </w:r>
      <w:r w:rsidRPr="007061A6">
        <w:rPr>
          <w:rFonts w:ascii="Times New Roman" w:eastAsia="Times New Roman" w:hAnsi="Times New Roman" w:cs="B Nazanin"/>
          <w:b/>
          <w:bCs/>
          <w:sz w:val="24"/>
          <w:szCs w:val="24"/>
          <w:rtl/>
        </w:rPr>
        <w:t xml:space="preserve"> دارند، اما دارا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نمودها و اشکال و</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ژه‌ا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اند</w:t>
      </w:r>
      <w:r w:rsidRPr="007061A6">
        <w:rPr>
          <w:rFonts w:ascii="Times New Roman" w:eastAsia="Times New Roman" w:hAnsi="Times New Roman" w:cs="B Nazanin"/>
          <w:b/>
          <w:bCs/>
          <w:sz w:val="24"/>
          <w:szCs w:val="24"/>
          <w:rtl/>
        </w:rPr>
        <w:t xml:space="preserve"> که بدون مبارزه مشخص عل</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ه</w:t>
      </w:r>
      <w:r w:rsidRPr="007061A6">
        <w:rPr>
          <w:rFonts w:ascii="Times New Roman" w:eastAsia="Times New Roman" w:hAnsi="Times New Roman" w:cs="B Nazanin"/>
          <w:b/>
          <w:bCs/>
          <w:sz w:val="24"/>
          <w:szCs w:val="24"/>
          <w:rtl/>
        </w:rPr>
        <w:t xml:space="preserve"> آن‌ها از م</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ان</w:t>
      </w:r>
      <w:r w:rsidRPr="007061A6">
        <w:rPr>
          <w:rFonts w:ascii="Times New Roman" w:eastAsia="Times New Roman" w:hAnsi="Times New Roman" w:cs="B Nazanin"/>
          <w:b/>
          <w:bCs/>
          <w:sz w:val="24"/>
          <w:szCs w:val="24"/>
          <w:rtl/>
        </w:rPr>
        <w:t xml:space="preserve"> نخواهند رفت. همان‌گونه که مائو تسه‌دون در تحل</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ل</w:t>
      </w:r>
      <w:r w:rsidRPr="007061A6">
        <w:rPr>
          <w:rFonts w:ascii="Times New Roman" w:eastAsia="Times New Roman" w:hAnsi="Times New Roman" w:cs="B Nazanin"/>
          <w:b/>
          <w:bCs/>
          <w:sz w:val="24"/>
          <w:szCs w:val="24"/>
          <w:rtl/>
        </w:rPr>
        <w:t xml:space="preserve"> د</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الکت</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ک</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خود تصر</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ح</w:t>
      </w:r>
      <w:r w:rsidRPr="007061A6">
        <w:rPr>
          <w:rFonts w:ascii="Times New Roman" w:eastAsia="Times New Roman" w:hAnsi="Times New Roman" w:cs="B Nazanin"/>
          <w:b/>
          <w:bCs/>
          <w:sz w:val="24"/>
          <w:szCs w:val="24"/>
          <w:rtl/>
        </w:rPr>
        <w:t xml:space="preserve"> م</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کند</w:t>
      </w:r>
      <w:r w:rsidRPr="007061A6">
        <w:rPr>
          <w:rFonts w:ascii="Times New Roman" w:eastAsia="Times New Roman" w:hAnsi="Times New Roman" w:cs="B Nazanin"/>
          <w:b/>
          <w:bCs/>
          <w:sz w:val="24"/>
          <w:szCs w:val="24"/>
          <w:rtl/>
        </w:rPr>
        <w:t xml:space="preserve">: </w:t>
      </w:r>
      <w:r w:rsidRPr="0065375C">
        <w:rPr>
          <w:rFonts w:ascii="Bahij Titr" w:eastAsia="Times New Roman" w:hAnsi="Bahij Titr" w:cs="Bahij Titr"/>
          <w:b/>
          <w:bCs/>
          <w:sz w:val="24"/>
          <w:szCs w:val="24"/>
          <w:rtl/>
        </w:rPr>
        <w:t xml:space="preserve">«در هر </w:t>
      </w:r>
      <w:r w:rsidR="0065375C" w:rsidRPr="0065375C">
        <w:rPr>
          <w:rFonts w:ascii="Bahij Titr" w:eastAsia="Times New Roman" w:hAnsi="Bahij Titr" w:cs="Bahij Titr"/>
          <w:b/>
          <w:bCs/>
          <w:sz w:val="24"/>
          <w:szCs w:val="24"/>
          <w:rtl/>
        </w:rPr>
        <w:t>پروسۀ</w:t>
      </w:r>
      <w:r w:rsidRPr="0065375C">
        <w:rPr>
          <w:rFonts w:ascii="Bahij Titr" w:eastAsia="Times New Roman" w:hAnsi="Bahij Titr" w:cs="Bahij Titr"/>
          <w:b/>
          <w:bCs/>
          <w:sz w:val="24"/>
          <w:szCs w:val="24"/>
          <w:rtl/>
        </w:rPr>
        <w:t xml:space="preserve"> پیچیده، تضادهای متعددی وجود دارد، اما یکی از آن‌ها تضاد عمده است که نقش تعیین‌کننده را بازی می‌کند.» </w:t>
      </w:r>
      <w:r w:rsidRPr="007061A6">
        <w:rPr>
          <w:rFonts w:ascii="Times New Roman" w:eastAsia="Times New Roman" w:hAnsi="Times New Roman" w:cs="B Nazanin"/>
          <w:b/>
          <w:bCs/>
          <w:sz w:val="24"/>
          <w:szCs w:val="24"/>
          <w:rtl/>
        </w:rPr>
        <w:t>بد</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ن</w:t>
      </w:r>
      <w:r w:rsidRPr="007061A6">
        <w:rPr>
          <w:rFonts w:ascii="Times New Roman" w:eastAsia="Times New Roman" w:hAnsi="Times New Roman" w:cs="B Nazanin"/>
          <w:b/>
          <w:bCs/>
          <w:sz w:val="24"/>
          <w:szCs w:val="24"/>
          <w:rtl/>
        </w:rPr>
        <w:t xml:space="preserve"> معنا، هرچند تضاد طبقات</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نقش تع</w:t>
      </w:r>
      <w:r w:rsidRPr="007061A6">
        <w:rPr>
          <w:rFonts w:ascii="Times New Roman" w:eastAsia="Times New Roman" w:hAnsi="Times New Roman" w:cs="B Nazanin" w:hint="cs"/>
          <w:b/>
          <w:bCs/>
          <w:sz w:val="24"/>
          <w:szCs w:val="24"/>
          <w:rtl/>
        </w:rPr>
        <w:t>یی</w:t>
      </w:r>
      <w:r w:rsidRPr="007061A6">
        <w:rPr>
          <w:rFonts w:ascii="Times New Roman" w:eastAsia="Times New Roman" w:hAnsi="Times New Roman" w:cs="B Nazanin" w:hint="eastAsia"/>
          <w:b/>
          <w:bCs/>
          <w:sz w:val="24"/>
          <w:szCs w:val="24"/>
          <w:rtl/>
        </w:rPr>
        <w:t>ن‌کننده</w:t>
      </w:r>
      <w:r w:rsidRPr="007061A6">
        <w:rPr>
          <w:rFonts w:ascii="Times New Roman" w:eastAsia="Times New Roman" w:hAnsi="Times New Roman" w:cs="B Nazanin"/>
          <w:b/>
          <w:bCs/>
          <w:sz w:val="24"/>
          <w:szCs w:val="24"/>
          <w:rtl/>
        </w:rPr>
        <w:t xml:space="preserve"> دارد، اما ب</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توجه</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به ستم مل</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و ستم جنس</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ت</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به بهانه اولو</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ت</w:t>
      </w:r>
      <w:r w:rsidRPr="007061A6">
        <w:rPr>
          <w:rFonts w:ascii="Times New Roman" w:eastAsia="Times New Roman" w:hAnsi="Times New Roman" w:cs="B Nazanin"/>
          <w:b/>
          <w:bCs/>
          <w:sz w:val="24"/>
          <w:szCs w:val="24"/>
          <w:rtl/>
        </w:rPr>
        <w:t xml:space="preserve"> تضاد </w:t>
      </w:r>
      <w:r w:rsidR="0065375C">
        <w:rPr>
          <w:rFonts w:ascii="Times New Roman" w:eastAsia="Times New Roman" w:hAnsi="Times New Roman" w:cs="B Nazanin" w:hint="cs"/>
          <w:b/>
          <w:bCs/>
          <w:sz w:val="24"/>
          <w:szCs w:val="24"/>
          <w:rtl/>
        </w:rPr>
        <w:t>اساسی</w:t>
      </w:r>
      <w:r w:rsidRPr="007061A6">
        <w:rPr>
          <w:rFonts w:ascii="Times New Roman" w:eastAsia="Times New Roman" w:hAnsi="Times New Roman" w:cs="B Nazanin" w:hint="eastAsia"/>
          <w:b/>
          <w:bCs/>
          <w:sz w:val="24"/>
          <w:szCs w:val="24"/>
          <w:rtl/>
        </w:rPr>
        <w:t>،</w:t>
      </w:r>
      <w:r w:rsidRPr="007061A6">
        <w:rPr>
          <w:rFonts w:ascii="Times New Roman" w:eastAsia="Times New Roman" w:hAnsi="Times New Roman" w:cs="B Nazanin"/>
          <w:b/>
          <w:bCs/>
          <w:sz w:val="24"/>
          <w:szCs w:val="24"/>
          <w:rtl/>
        </w:rPr>
        <w:t xml:space="preserve"> در عمل به تقو</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ت</w:t>
      </w:r>
      <w:r w:rsidRPr="007061A6">
        <w:rPr>
          <w:rFonts w:ascii="Times New Roman" w:eastAsia="Times New Roman" w:hAnsi="Times New Roman" w:cs="B Nazanin"/>
          <w:b/>
          <w:bCs/>
          <w:sz w:val="24"/>
          <w:szCs w:val="24"/>
          <w:rtl/>
        </w:rPr>
        <w:t xml:space="preserve"> ن</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روها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ارتجاع</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خواهد انجام</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د</w:t>
      </w:r>
      <w:r w:rsidRPr="007061A6">
        <w:rPr>
          <w:rFonts w:ascii="Times New Roman" w:eastAsia="Times New Roman" w:hAnsi="Times New Roman" w:cs="B Nazanin"/>
          <w:b/>
          <w:bCs/>
          <w:sz w:val="24"/>
          <w:szCs w:val="24"/>
          <w:rtl/>
        </w:rPr>
        <w:t>. از 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ن‌رو،</w:t>
      </w:r>
      <w:r w:rsidRPr="007061A6">
        <w:rPr>
          <w:rFonts w:ascii="Times New Roman" w:eastAsia="Times New Roman" w:hAnsi="Times New Roman" w:cs="B Nazanin"/>
          <w:b/>
          <w:bCs/>
          <w:sz w:val="24"/>
          <w:szCs w:val="24"/>
          <w:rtl/>
        </w:rPr>
        <w:t xml:space="preserve"> مبارز</w:t>
      </w:r>
      <w:r w:rsidRPr="007061A6">
        <w:rPr>
          <w:rFonts w:ascii="Times New Roman" w:eastAsia="Times New Roman" w:hAnsi="Times New Roman" w:cs="B Nazanin" w:hint="eastAsia"/>
          <w:b/>
          <w:bCs/>
          <w:sz w:val="24"/>
          <w:szCs w:val="24"/>
          <w:rtl/>
        </w:rPr>
        <w:t>ه</w:t>
      </w:r>
      <w:r w:rsidRPr="007061A6">
        <w:rPr>
          <w:rFonts w:ascii="Times New Roman" w:eastAsia="Times New Roman" w:hAnsi="Times New Roman" w:cs="B Nazanin"/>
          <w:b/>
          <w:bCs/>
          <w:sz w:val="24"/>
          <w:szCs w:val="24"/>
          <w:rtl/>
        </w:rPr>
        <w:t xml:space="preserve"> عل</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ه</w:t>
      </w:r>
      <w:r w:rsidRPr="007061A6">
        <w:rPr>
          <w:rFonts w:ascii="Times New Roman" w:eastAsia="Times New Roman" w:hAnsi="Times New Roman" w:cs="B Nazanin"/>
          <w:b/>
          <w:bCs/>
          <w:sz w:val="24"/>
          <w:szCs w:val="24"/>
          <w:rtl/>
        </w:rPr>
        <w:t xml:space="preserve"> </w:t>
      </w:r>
      <w:r w:rsidR="00FB5D32">
        <w:rPr>
          <w:rFonts w:ascii="Times New Roman" w:eastAsia="Times New Roman" w:hAnsi="Times New Roman" w:cs="B Nazanin" w:hint="cs"/>
          <w:b/>
          <w:bCs/>
          <w:sz w:val="24"/>
          <w:szCs w:val="24"/>
          <w:rtl/>
        </w:rPr>
        <w:t>شئونیزم</w:t>
      </w:r>
      <w:r w:rsidRPr="007061A6">
        <w:rPr>
          <w:rFonts w:ascii="Times New Roman" w:eastAsia="Times New Roman" w:hAnsi="Times New Roman" w:cs="B Nazanin"/>
          <w:b/>
          <w:bCs/>
          <w:sz w:val="24"/>
          <w:szCs w:val="24"/>
          <w:rtl/>
        </w:rPr>
        <w:t xml:space="preserve"> مردسالار و مل</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با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د</w:t>
      </w:r>
      <w:r w:rsidRPr="007061A6">
        <w:rPr>
          <w:rFonts w:ascii="Times New Roman" w:eastAsia="Times New Roman" w:hAnsi="Times New Roman" w:cs="B Nazanin"/>
          <w:b/>
          <w:bCs/>
          <w:sz w:val="24"/>
          <w:szCs w:val="24"/>
          <w:rtl/>
        </w:rPr>
        <w:t xml:space="preserve"> به مثابه بخش جدا</w:t>
      </w:r>
      <w:r w:rsidRPr="007061A6">
        <w:rPr>
          <w:rFonts w:ascii="Times New Roman" w:eastAsia="Times New Roman" w:hAnsi="Times New Roman" w:cs="B Nazanin" w:hint="cs"/>
          <w:b/>
          <w:bCs/>
          <w:sz w:val="24"/>
          <w:szCs w:val="24"/>
          <w:rtl/>
        </w:rPr>
        <w:t>یی‌</w:t>
      </w:r>
      <w:r w:rsidRPr="007061A6">
        <w:rPr>
          <w:rFonts w:ascii="Times New Roman" w:eastAsia="Times New Roman" w:hAnsi="Times New Roman" w:cs="B Nazanin" w:hint="eastAsia"/>
          <w:b/>
          <w:bCs/>
          <w:sz w:val="24"/>
          <w:szCs w:val="24"/>
          <w:rtl/>
        </w:rPr>
        <w:t>ناپذ</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ر</w:t>
      </w:r>
      <w:r w:rsidRPr="007061A6">
        <w:rPr>
          <w:rFonts w:ascii="Times New Roman" w:eastAsia="Times New Roman" w:hAnsi="Times New Roman" w:cs="B Nazanin"/>
          <w:b/>
          <w:bCs/>
          <w:sz w:val="24"/>
          <w:szCs w:val="24"/>
          <w:rtl/>
        </w:rPr>
        <w:t xml:space="preserve"> از خط توده‌ا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و استراتژ</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انقلاب</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پرولتار</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ا</w:t>
      </w:r>
      <w:r w:rsidRPr="007061A6">
        <w:rPr>
          <w:rFonts w:ascii="Times New Roman" w:eastAsia="Times New Roman" w:hAnsi="Times New Roman" w:cs="B Nazanin"/>
          <w:b/>
          <w:bCs/>
          <w:sz w:val="24"/>
          <w:szCs w:val="24"/>
          <w:rtl/>
        </w:rPr>
        <w:t xml:space="preserve"> پ</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ش</w:t>
      </w:r>
      <w:r w:rsidRPr="007061A6">
        <w:rPr>
          <w:rFonts w:ascii="Times New Roman" w:eastAsia="Times New Roman" w:hAnsi="Times New Roman" w:cs="B Nazanin"/>
          <w:b/>
          <w:bCs/>
          <w:sz w:val="24"/>
          <w:szCs w:val="24"/>
          <w:rtl/>
        </w:rPr>
        <w:t xml:space="preserve"> برده شود، تا وحدت واقع</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توده‌ها</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ستمد</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ده</w:t>
      </w:r>
      <w:r w:rsidRPr="007061A6">
        <w:rPr>
          <w:rFonts w:ascii="Times New Roman" w:eastAsia="Times New Roman" w:hAnsi="Times New Roman" w:cs="B Nazanin"/>
          <w:b/>
          <w:bCs/>
          <w:sz w:val="24"/>
          <w:szCs w:val="24"/>
          <w:rtl/>
        </w:rPr>
        <w:t xml:space="preserve"> در مس</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ر</w:t>
      </w:r>
      <w:r w:rsidRPr="007061A6">
        <w:rPr>
          <w:rFonts w:ascii="Times New Roman" w:eastAsia="Times New Roman" w:hAnsi="Times New Roman" w:cs="B Nazanin"/>
          <w:b/>
          <w:bCs/>
          <w:sz w:val="24"/>
          <w:szCs w:val="24"/>
          <w:rtl/>
        </w:rPr>
        <w:t xml:space="preserve"> دگرگون</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b/>
          <w:bCs/>
          <w:sz w:val="24"/>
          <w:szCs w:val="24"/>
          <w:rtl/>
        </w:rPr>
        <w:t xml:space="preserve"> بن</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اد</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ن</w:t>
      </w:r>
      <w:r w:rsidRPr="007061A6">
        <w:rPr>
          <w:rFonts w:ascii="Times New Roman" w:eastAsia="Times New Roman" w:hAnsi="Times New Roman" w:cs="B Nazanin"/>
          <w:b/>
          <w:bCs/>
          <w:sz w:val="24"/>
          <w:szCs w:val="24"/>
          <w:rtl/>
        </w:rPr>
        <w:t xml:space="preserve"> جامعه تحقق </w:t>
      </w:r>
      <w:r w:rsidRPr="007061A6">
        <w:rPr>
          <w:rFonts w:ascii="Times New Roman" w:eastAsia="Times New Roman" w:hAnsi="Times New Roman" w:cs="B Nazanin" w:hint="cs"/>
          <w:b/>
          <w:bCs/>
          <w:sz w:val="24"/>
          <w:szCs w:val="24"/>
          <w:rtl/>
        </w:rPr>
        <w:t>ی</w:t>
      </w:r>
      <w:r w:rsidRPr="007061A6">
        <w:rPr>
          <w:rFonts w:ascii="Times New Roman" w:eastAsia="Times New Roman" w:hAnsi="Times New Roman" w:cs="B Nazanin" w:hint="eastAsia"/>
          <w:b/>
          <w:bCs/>
          <w:sz w:val="24"/>
          <w:szCs w:val="24"/>
          <w:rtl/>
        </w:rPr>
        <w:t>ابد</w:t>
      </w:r>
      <w:r w:rsidRPr="007061A6">
        <w:rPr>
          <w:rFonts w:ascii="Times New Roman" w:eastAsia="Times New Roman" w:hAnsi="Times New Roman" w:cs="B Nazanin"/>
          <w:b/>
          <w:bCs/>
          <w:sz w:val="24"/>
          <w:szCs w:val="24"/>
          <w:rtl/>
        </w:rPr>
        <w:t>.</w:t>
      </w:r>
    </w:p>
    <w:p w14:paraId="188ED243" w14:textId="61AC6800" w:rsidR="00790502" w:rsidRPr="006A03CA" w:rsidRDefault="00114AE1" w:rsidP="00FB5D32">
      <w:pPr>
        <w:tabs>
          <w:tab w:val="right" w:pos="7206"/>
        </w:tabs>
        <w:bidi/>
        <w:spacing w:after="0" w:line="240" w:lineRule="auto"/>
        <w:jc w:val="both"/>
        <w:rPr>
          <w:rFonts w:cs="B Nazanin"/>
          <w:b/>
          <w:bCs/>
          <w:sz w:val="24"/>
          <w:szCs w:val="24"/>
          <w:rtl/>
        </w:rPr>
      </w:pPr>
      <w:r w:rsidRPr="006A03CA">
        <w:rPr>
          <w:rFonts w:ascii="Bahij Nazanin" w:hAnsi="Bahij Nazanin" w:cs="Bahij Nazanin" w:hint="cs"/>
          <w:b/>
          <w:bCs/>
          <w:sz w:val="24"/>
          <w:szCs w:val="24"/>
          <w:rtl/>
          <w:lang w:bidi="fa-IR"/>
        </w:rPr>
        <w:t xml:space="preserve"> </w:t>
      </w:r>
      <w:r w:rsidR="00913498" w:rsidRPr="006A03CA">
        <w:rPr>
          <w:rFonts w:ascii="Bahij Nazanin" w:hAnsi="Bahij Nazanin" w:cs="Bahij Nazanin" w:hint="cs"/>
          <w:b/>
          <w:bCs/>
          <w:sz w:val="24"/>
          <w:szCs w:val="24"/>
          <w:rtl/>
          <w:lang w:bidi="fa-IR"/>
        </w:rPr>
        <w:t>زنان مبارز افغانستان باید این نکته را درک کنند که</w:t>
      </w:r>
      <w:r w:rsidR="00790502" w:rsidRPr="006A03CA">
        <w:rPr>
          <w:rFonts w:cs="B Nazanin" w:hint="cs"/>
          <w:b/>
          <w:bCs/>
          <w:sz w:val="24"/>
          <w:szCs w:val="24"/>
          <w:rtl/>
        </w:rPr>
        <w:t xml:space="preserve"> یک راه برای پایان دادن به این ستم وجود دارد و آن عبارت است از </w:t>
      </w:r>
      <w:r w:rsidR="00913498" w:rsidRPr="006A03CA">
        <w:rPr>
          <w:rFonts w:cs="B Nazanin" w:hint="cs"/>
          <w:b/>
          <w:bCs/>
          <w:sz w:val="24"/>
          <w:szCs w:val="24"/>
          <w:rtl/>
        </w:rPr>
        <w:t xml:space="preserve">بسیج همگانی توده‌های تحت ستم اعم از زنان و مردان، و </w:t>
      </w:r>
      <w:r w:rsidR="00790502" w:rsidRPr="006A03CA">
        <w:rPr>
          <w:rFonts w:cs="B Nazanin" w:hint="cs"/>
          <w:b/>
          <w:bCs/>
          <w:sz w:val="24"/>
          <w:szCs w:val="24"/>
          <w:rtl/>
        </w:rPr>
        <w:t>سرنگونی</w:t>
      </w:r>
      <w:r w:rsidR="00913498" w:rsidRPr="006A03CA">
        <w:rPr>
          <w:rFonts w:cs="B Nazanin" w:hint="cs"/>
          <w:b/>
          <w:bCs/>
          <w:sz w:val="24"/>
          <w:szCs w:val="24"/>
          <w:rtl/>
        </w:rPr>
        <w:t xml:space="preserve"> قهری</w:t>
      </w:r>
      <w:r w:rsidR="00790502" w:rsidRPr="006A03CA">
        <w:rPr>
          <w:rFonts w:cs="B Nazanin" w:hint="cs"/>
          <w:b/>
          <w:bCs/>
          <w:sz w:val="24"/>
          <w:szCs w:val="24"/>
          <w:rtl/>
        </w:rPr>
        <w:t xml:space="preserve"> نظام استثمارگرانه و ستم کارانه طالبان و لغو کلیه ام</w:t>
      </w:r>
      <w:r w:rsidR="00FB5D32">
        <w:rPr>
          <w:rFonts w:cs="B Nazanin" w:hint="cs"/>
          <w:b/>
          <w:bCs/>
          <w:sz w:val="24"/>
          <w:szCs w:val="24"/>
          <w:rtl/>
        </w:rPr>
        <w:t>ت</w:t>
      </w:r>
      <w:r w:rsidR="00790502" w:rsidRPr="006A03CA">
        <w:rPr>
          <w:rFonts w:cs="B Nazanin" w:hint="cs"/>
          <w:b/>
          <w:bCs/>
          <w:sz w:val="24"/>
          <w:szCs w:val="24"/>
          <w:rtl/>
        </w:rPr>
        <w:t>یازات امپریالیست‌ها و به پیروزی رساند انقلاب دموکراتیک نوین تحت رهبری حزب پیش آهنگ پرولتاریا در افغانستان. با صراحت باید گفت که آزادی حقیقی زنان افغانستان در گرو کسب استقلال کشور و آزادی مردمان این سرزمین و پیروزی انقلاب دموکراتیک نوین است.</w:t>
      </w:r>
    </w:p>
    <w:p w14:paraId="24D4AF1C" w14:textId="33CF42D4" w:rsidR="00EF5390" w:rsidRPr="006A03CA" w:rsidRDefault="00FB5D32" w:rsidP="00FB5D32">
      <w:pPr>
        <w:tabs>
          <w:tab w:val="right" w:pos="7206"/>
        </w:tabs>
        <w:bidi/>
        <w:spacing w:before="240" w:line="240" w:lineRule="auto"/>
        <w:jc w:val="center"/>
        <w:rPr>
          <w:rFonts w:ascii="Bahij Nazanin" w:hAnsi="Bahij Nazanin" w:cs="B Nazanin"/>
          <w:b/>
          <w:bCs/>
          <w:sz w:val="32"/>
          <w:szCs w:val="32"/>
          <w:rtl/>
          <w:lang w:bidi="fa-IR"/>
        </w:rPr>
      </w:pPr>
      <w:r>
        <w:rPr>
          <w:rFonts w:ascii="Bahij Nazanin" w:hAnsi="Bahij Nazanin" w:cs="B Nazanin" w:hint="cs"/>
          <w:b/>
          <w:bCs/>
          <w:sz w:val="32"/>
          <w:szCs w:val="32"/>
          <w:rtl/>
          <w:lang w:bidi="fa-IR"/>
        </w:rPr>
        <w:t xml:space="preserve">هشتم مارچ، روز همبستگی بین المللی زنان خجسته باد ! </w:t>
      </w:r>
    </w:p>
    <w:p w14:paraId="77BA87B4" w14:textId="3E5C9454" w:rsidR="002207F5" w:rsidRDefault="002207F5" w:rsidP="00FB5D32">
      <w:pPr>
        <w:bidi/>
        <w:spacing w:line="240" w:lineRule="auto"/>
        <w:jc w:val="center"/>
        <w:rPr>
          <w:rFonts w:cs="B Nazanin"/>
          <w:b/>
          <w:bCs/>
          <w:sz w:val="32"/>
          <w:szCs w:val="32"/>
          <w:rtl/>
        </w:rPr>
      </w:pPr>
      <w:r w:rsidRPr="006A03CA">
        <w:rPr>
          <w:rFonts w:cs="B Nazanin" w:hint="cs"/>
          <w:b/>
          <w:bCs/>
          <w:sz w:val="32"/>
          <w:szCs w:val="32"/>
          <w:rtl/>
        </w:rPr>
        <w:t xml:space="preserve">مرگ بر رژیم </w:t>
      </w:r>
      <w:r w:rsidR="00FB5D32">
        <w:rPr>
          <w:rFonts w:cs="B Nazanin" w:hint="cs"/>
          <w:b/>
          <w:bCs/>
          <w:sz w:val="32"/>
          <w:szCs w:val="32"/>
          <w:rtl/>
        </w:rPr>
        <w:t>آ</w:t>
      </w:r>
      <w:r w:rsidRPr="006A03CA">
        <w:rPr>
          <w:rFonts w:cs="B Nazanin" w:hint="cs"/>
          <w:b/>
          <w:bCs/>
          <w:sz w:val="32"/>
          <w:szCs w:val="32"/>
          <w:rtl/>
        </w:rPr>
        <w:t>پارتاید جنسیتی طالبان</w:t>
      </w:r>
      <w:r w:rsidR="00FB5D32">
        <w:rPr>
          <w:rFonts w:cs="B Nazanin" w:hint="cs"/>
          <w:b/>
          <w:bCs/>
          <w:sz w:val="32"/>
          <w:szCs w:val="32"/>
          <w:rtl/>
        </w:rPr>
        <w:t>!</w:t>
      </w:r>
    </w:p>
    <w:p w14:paraId="2DEBC8DD" w14:textId="499AB919" w:rsidR="00EF5390" w:rsidRDefault="00913498" w:rsidP="00FB5D32">
      <w:pPr>
        <w:bidi/>
        <w:spacing w:line="240" w:lineRule="auto"/>
        <w:jc w:val="center"/>
        <w:rPr>
          <w:rFonts w:ascii="Bahij Nazanin" w:hAnsi="Bahij Nazanin" w:cs="B Nazanin"/>
          <w:b/>
          <w:bCs/>
          <w:sz w:val="32"/>
          <w:szCs w:val="32"/>
          <w:rtl/>
          <w:lang w:bidi="fa-IR"/>
        </w:rPr>
      </w:pPr>
      <w:r w:rsidRPr="006A03CA">
        <w:rPr>
          <w:rFonts w:cs="B Nazanin" w:hint="cs"/>
          <w:b/>
          <w:bCs/>
          <w:sz w:val="32"/>
          <w:szCs w:val="32"/>
          <w:rtl/>
        </w:rPr>
        <w:t>مرگ بر امپریالیزم</w:t>
      </w:r>
      <w:r w:rsidR="00FB5D32">
        <w:rPr>
          <w:rFonts w:cs="B Nazanin" w:hint="cs"/>
          <w:b/>
          <w:bCs/>
          <w:sz w:val="32"/>
          <w:szCs w:val="32"/>
          <w:rtl/>
        </w:rPr>
        <w:t xml:space="preserve">، </w:t>
      </w:r>
      <w:r w:rsidRPr="006A03CA">
        <w:rPr>
          <w:rFonts w:cs="B Nazanin" w:hint="cs"/>
          <w:b/>
          <w:bCs/>
          <w:sz w:val="32"/>
          <w:szCs w:val="32"/>
          <w:rtl/>
        </w:rPr>
        <w:t>سوسیال امپریالیزم</w:t>
      </w:r>
      <w:r w:rsidR="00EF5390" w:rsidRPr="006A03CA">
        <w:rPr>
          <w:rFonts w:ascii="Bahij Nazanin" w:hAnsi="Bahij Nazanin" w:cs="B Nazanin" w:hint="cs"/>
          <w:b/>
          <w:bCs/>
          <w:sz w:val="32"/>
          <w:szCs w:val="32"/>
          <w:rtl/>
          <w:lang w:bidi="fa-IR"/>
        </w:rPr>
        <w:t xml:space="preserve"> </w:t>
      </w:r>
      <w:r w:rsidR="00FB5D32">
        <w:rPr>
          <w:rFonts w:ascii="Bahij Nazanin" w:hAnsi="Bahij Nazanin" w:cs="B Nazanin" w:hint="cs"/>
          <w:b/>
          <w:bCs/>
          <w:sz w:val="32"/>
          <w:szCs w:val="32"/>
          <w:rtl/>
          <w:lang w:bidi="fa-IR"/>
        </w:rPr>
        <w:t xml:space="preserve">و ارتجاع! </w:t>
      </w:r>
    </w:p>
    <w:p w14:paraId="772701AC" w14:textId="77777777" w:rsidR="00FB5D32" w:rsidRPr="006A03CA" w:rsidRDefault="00FB5D32" w:rsidP="00FB5D32">
      <w:pPr>
        <w:bidi/>
        <w:spacing w:line="240" w:lineRule="auto"/>
        <w:jc w:val="center"/>
        <w:rPr>
          <w:rFonts w:cs="B Nazanin"/>
          <w:b/>
          <w:bCs/>
          <w:sz w:val="32"/>
          <w:szCs w:val="32"/>
          <w:rtl/>
        </w:rPr>
      </w:pPr>
      <w:r>
        <w:rPr>
          <w:rFonts w:cs="B Nazanin" w:hint="cs"/>
          <w:b/>
          <w:bCs/>
          <w:sz w:val="32"/>
          <w:szCs w:val="32"/>
          <w:rtl/>
        </w:rPr>
        <w:t>شئونیزم مردسالار و ملی را در هم شکنیم!</w:t>
      </w:r>
    </w:p>
    <w:p w14:paraId="7205D1D8" w14:textId="6CB505BA" w:rsidR="00FB5D32" w:rsidRPr="00FB5D32" w:rsidRDefault="00FB5D32" w:rsidP="00FB5D32">
      <w:pPr>
        <w:bidi/>
        <w:spacing w:line="240" w:lineRule="auto"/>
        <w:jc w:val="center"/>
        <w:rPr>
          <w:rFonts w:ascii="Bahij Nazanin" w:hAnsi="Bahij Nazanin" w:cs="B Nazanin"/>
          <w:b/>
          <w:bCs/>
          <w:color w:val="EE0000"/>
          <w:sz w:val="40"/>
          <w:szCs w:val="40"/>
          <w:rtl/>
          <w:lang w:bidi="fa-IR"/>
        </w:rPr>
      </w:pPr>
      <w:r w:rsidRPr="00FB5D32">
        <w:rPr>
          <w:rFonts w:ascii="Bahij Nazanin" w:hAnsi="Bahij Nazanin" w:cs="B Nazanin" w:hint="cs"/>
          <w:b/>
          <w:bCs/>
          <w:color w:val="EE0000"/>
          <w:sz w:val="40"/>
          <w:szCs w:val="40"/>
          <w:rtl/>
          <w:lang w:bidi="fa-IR"/>
        </w:rPr>
        <w:t xml:space="preserve">حزب کمونیست (مائوئیست) افغانستان </w:t>
      </w:r>
    </w:p>
    <w:p w14:paraId="415A4B6C" w14:textId="08549369" w:rsidR="00FB5D32" w:rsidRDefault="00FB5D32" w:rsidP="00FB5D32">
      <w:pPr>
        <w:bidi/>
        <w:spacing w:after="0" w:line="240" w:lineRule="auto"/>
        <w:jc w:val="center"/>
        <w:rPr>
          <w:rFonts w:cs="B Nazanin"/>
          <w:b/>
          <w:bCs/>
          <w:sz w:val="32"/>
          <w:szCs w:val="32"/>
          <w:rtl/>
        </w:rPr>
      </w:pPr>
      <w:r>
        <w:rPr>
          <w:rFonts w:cs="B Nazanin" w:hint="cs"/>
          <w:b/>
          <w:bCs/>
          <w:sz w:val="32"/>
          <w:szCs w:val="32"/>
          <w:rtl/>
        </w:rPr>
        <w:t>8 مارچ 2026</w:t>
      </w:r>
    </w:p>
    <w:p w14:paraId="569EEF63" w14:textId="0EFB8D78" w:rsidR="00FB5D32" w:rsidRDefault="00FB5D32" w:rsidP="00FB5D32">
      <w:pPr>
        <w:bidi/>
        <w:spacing w:after="0" w:line="240" w:lineRule="auto"/>
        <w:jc w:val="center"/>
        <w:rPr>
          <w:rFonts w:cs="B Nazanin"/>
          <w:b/>
          <w:bCs/>
          <w:sz w:val="32"/>
          <w:szCs w:val="32"/>
        </w:rPr>
      </w:pPr>
      <w:r>
        <w:rPr>
          <w:rFonts w:cs="B Nazanin" w:hint="cs"/>
          <w:b/>
          <w:bCs/>
          <w:sz w:val="32"/>
          <w:szCs w:val="32"/>
          <w:rtl/>
        </w:rPr>
        <w:t xml:space="preserve">17 حوت 1404 </w:t>
      </w:r>
    </w:p>
    <w:p w14:paraId="33552F27" w14:textId="77777777" w:rsidR="00FB5D32" w:rsidRDefault="00FB5D32" w:rsidP="00FB5D32">
      <w:pPr>
        <w:bidi/>
        <w:spacing w:after="0" w:line="240" w:lineRule="auto"/>
        <w:jc w:val="center"/>
        <w:rPr>
          <w:rFonts w:cs="B Nazanin"/>
          <w:b/>
          <w:bCs/>
          <w:sz w:val="32"/>
          <w:szCs w:val="32"/>
          <w:rtl/>
        </w:rPr>
      </w:pPr>
    </w:p>
    <w:p w14:paraId="3250BAA0" w14:textId="75BD75E5" w:rsidR="00FB5D32" w:rsidRDefault="00873C52" w:rsidP="00FB5D32">
      <w:pPr>
        <w:spacing w:after="0" w:line="240" w:lineRule="auto"/>
        <w:jc w:val="center"/>
        <w:rPr>
          <w:rFonts w:cs="B Nazanin"/>
          <w:b/>
          <w:bCs/>
          <w:sz w:val="32"/>
          <w:szCs w:val="32"/>
        </w:rPr>
      </w:pPr>
      <w:hyperlink r:id="rId7" w:history="1">
        <w:r w:rsidR="00FB5D32" w:rsidRPr="00453741">
          <w:rPr>
            <w:rStyle w:val="Hyperlink"/>
            <w:rFonts w:cs="B Nazanin"/>
            <w:b/>
            <w:bCs/>
            <w:sz w:val="32"/>
            <w:szCs w:val="32"/>
          </w:rPr>
          <w:t>www.cmpa.io</w:t>
        </w:r>
      </w:hyperlink>
    </w:p>
    <w:p w14:paraId="39B0D900" w14:textId="4C90CA7B" w:rsidR="00FB5D32" w:rsidRPr="006A03CA" w:rsidRDefault="00873C52" w:rsidP="00FB5D32">
      <w:pPr>
        <w:spacing w:after="0" w:line="240" w:lineRule="auto"/>
        <w:jc w:val="center"/>
        <w:rPr>
          <w:rFonts w:cs="B Nazanin"/>
          <w:b/>
          <w:bCs/>
          <w:sz w:val="32"/>
          <w:szCs w:val="32"/>
        </w:rPr>
      </w:pPr>
      <w:hyperlink r:id="rId8" w:history="1">
        <w:r w:rsidR="00FB5D32" w:rsidRPr="00453741">
          <w:rPr>
            <w:rStyle w:val="Hyperlink"/>
            <w:rFonts w:cs="B Nazanin"/>
            <w:b/>
            <w:bCs/>
            <w:sz w:val="32"/>
            <w:szCs w:val="32"/>
          </w:rPr>
          <w:t>sholajawid@cmpa.io</w:t>
        </w:r>
      </w:hyperlink>
      <w:r w:rsidR="00FB5D32">
        <w:rPr>
          <w:rFonts w:cs="B Nazanin"/>
          <w:b/>
          <w:bCs/>
          <w:sz w:val="32"/>
          <w:szCs w:val="32"/>
        </w:rPr>
        <w:t xml:space="preserve"> || </w:t>
      </w:r>
      <w:hyperlink r:id="rId9" w:history="1">
        <w:r w:rsidR="00FB5D32" w:rsidRPr="00453741">
          <w:rPr>
            <w:rStyle w:val="Hyperlink"/>
            <w:rFonts w:cs="B Nazanin"/>
            <w:b/>
            <w:bCs/>
            <w:sz w:val="32"/>
            <w:szCs w:val="32"/>
          </w:rPr>
          <w:t>sholajawid2@hotmail.com</w:t>
        </w:r>
      </w:hyperlink>
      <w:r w:rsidR="00FB5D32">
        <w:rPr>
          <w:rFonts w:cs="B Nazanin"/>
          <w:b/>
          <w:bCs/>
          <w:sz w:val="32"/>
          <w:szCs w:val="32"/>
        </w:rPr>
        <w:t xml:space="preserve"> </w:t>
      </w:r>
    </w:p>
    <w:p w14:paraId="6AFB83B9" w14:textId="5E7498BE" w:rsidR="003A7E47" w:rsidRPr="006A03CA" w:rsidRDefault="003A7E47" w:rsidP="00FB5D32">
      <w:pPr>
        <w:bidi/>
        <w:spacing w:after="0" w:line="240" w:lineRule="auto"/>
        <w:rPr>
          <w:rFonts w:cs="B Nazanin"/>
          <w:b/>
          <w:bCs/>
          <w:sz w:val="24"/>
          <w:szCs w:val="24"/>
          <w:rtl/>
        </w:rPr>
      </w:pPr>
    </w:p>
    <w:sectPr w:rsidR="003A7E47" w:rsidRPr="006A03CA" w:rsidSect="00EF2D01">
      <w:footerReference w:type="default" r:id="rId10"/>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386A5" w14:textId="77777777" w:rsidR="00007974" w:rsidRDefault="00007974" w:rsidP="003B3E5B">
      <w:pPr>
        <w:spacing w:after="0" w:line="240" w:lineRule="auto"/>
      </w:pPr>
      <w:r>
        <w:separator/>
      </w:r>
    </w:p>
  </w:endnote>
  <w:endnote w:type="continuationSeparator" w:id="0">
    <w:p w14:paraId="7FD11E9F" w14:textId="77777777" w:rsidR="00007974" w:rsidRDefault="00007974" w:rsidP="003B3E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Bahij Titr">
    <w:panose1 w:val="02040703060201020203"/>
    <w:charset w:val="00"/>
    <w:family w:val="roman"/>
    <w:pitch w:val="variable"/>
    <w:sig w:usb0="8000202F" w:usb1="8000A04A" w:usb2="00000008" w:usb3="00000000" w:csb0="00000041" w:csb1="00000000"/>
  </w:font>
  <w:font w:name="Bahij Nazanin">
    <w:panose1 w:val="02040503050201020203"/>
    <w:charset w:val="00"/>
    <w:family w:val="roman"/>
    <w:pitch w:val="variable"/>
    <w:sig w:usb0="8000202F" w:usb1="8000A04A"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3599542"/>
      <w:docPartObj>
        <w:docPartGallery w:val="Page Numbers (Bottom of Page)"/>
        <w:docPartUnique/>
      </w:docPartObj>
    </w:sdtPr>
    <w:sdtEndPr>
      <w:rPr>
        <w:noProof/>
      </w:rPr>
    </w:sdtEndPr>
    <w:sdtContent>
      <w:p w14:paraId="7E102F5C" w14:textId="40B582DC" w:rsidR="003B3E5B" w:rsidRDefault="003B3E5B">
        <w:pPr>
          <w:pStyle w:val="Footer"/>
          <w:jc w:val="center"/>
        </w:pPr>
        <w:r>
          <w:rPr>
            <w:noProof/>
          </w:rPr>
          <mc:AlternateContent>
            <mc:Choice Requires="wps">
              <w:drawing>
                <wp:inline distT="0" distB="0" distL="0" distR="0" wp14:anchorId="41662BBF" wp14:editId="6F95E3B4">
                  <wp:extent cx="5467350" cy="54610"/>
                  <wp:effectExtent l="9525" t="19050" r="9525" b="12065"/>
                  <wp:docPr id="862570648" name="Flowchart: Decision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sdtfl="http://schemas.microsoft.com/office/word/2024/wordml/sdtformatlock" xmlns:w16du="http://schemas.microsoft.com/office/word/2023/wordml/word16du" xmlns:oel="http://schemas.microsoft.com/office/2019/extlst">
              <w:pict>
                <v:shapetype w14:anchorId="1F43D5E0" id="_x0000_t110" coordsize="21600,21600" o:spt="110" path="m10800,l,10800,10800,21600,21600,10800xe">
                  <v:stroke joinstyle="miter"/>
                  <v:path gradientshapeok="t" o:connecttype="rect" textboxrect="5400,5400,16200,16200"/>
                </v:shapetype>
                <v:shape id="Flowchart: Decision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4DF5CACA" w14:textId="06533218" w:rsidR="003B3E5B" w:rsidRDefault="003B3E5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F14CC9" w14:textId="77777777" w:rsidR="003B3E5B" w:rsidRDefault="003B3E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CF9BC" w14:textId="77777777" w:rsidR="00007974" w:rsidRDefault="00007974" w:rsidP="003B3E5B">
      <w:pPr>
        <w:spacing w:after="0" w:line="240" w:lineRule="auto"/>
      </w:pPr>
      <w:r>
        <w:separator/>
      </w:r>
    </w:p>
  </w:footnote>
  <w:footnote w:type="continuationSeparator" w:id="0">
    <w:p w14:paraId="7A266102" w14:textId="77777777" w:rsidR="00007974" w:rsidRDefault="00007974" w:rsidP="003B3E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620"/>
    <w:rsid w:val="00007974"/>
    <w:rsid w:val="000172F8"/>
    <w:rsid w:val="00033549"/>
    <w:rsid w:val="00071D48"/>
    <w:rsid w:val="00083194"/>
    <w:rsid w:val="00114AE1"/>
    <w:rsid w:val="00165FD3"/>
    <w:rsid w:val="002207F5"/>
    <w:rsid w:val="002448A9"/>
    <w:rsid w:val="002D5CD1"/>
    <w:rsid w:val="003A6255"/>
    <w:rsid w:val="003A7E47"/>
    <w:rsid w:val="003B3E5B"/>
    <w:rsid w:val="00435E62"/>
    <w:rsid w:val="004C128C"/>
    <w:rsid w:val="00575E3F"/>
    <w:rsid w:val="0065375C"/>
    <w:rsid w:val="006A03CA"/>
    <w:rsid w:val="007043E3"/>
    <w:rsid w:val="007061A6"/>
    <w:rsid w:val="00770D3D"/>
    <w:rsid w:val="00790502"/>
    <w:rsid w:val="007E715A"/>
    <w:rsid w:val="00851373"/>
    <w:rsid w:val="008B3620"/>
    <w:rsid w:val="009117D0"/>
    <w:rsid w:val="00913498"/>
    <w:rsid w:val="00A251D3"/>
    <w:rsid w:val="00CB5DA7"/>
    <w:rsid w:val="00DF5424"/>
    <w:rsid w:val="00E16042"/>
    <w:rsid w:val="00E56117"/>
    <w:rsid w:val="00EF2D01"/>
    <w:rsid w:val="00EF5390"/>
    <w:rsid w:val="00F63923"/>
    <w:rsid w:val="00F67A36"/>
    <w:rsid w:val="00FB5D32"/>
    <w:rsid w:val="00FF12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78943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04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7A36"/>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B3E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3E5B"/>
  </w:style>
  <w:style w:type="paragraph" w:styleId="Footer">
    <w:name w:val="footer"/>
    <w:basedOn w:val="Normal"/>
    <w:link w:val="FooterChar"/>
    <w:uiPriority w:val="99"/>
    <w:unhideWhenUsed/>
    <w:rsid w:val="003B3E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3E5B"/>
  </w:style>
  <w:style w:type="character" w:styleId="Hyperlink">
    <w:name w:val="Hyperlink"/>
    <w:basedOn w:val="DefaultParagraphFont"/>
    <w:uiPriority w:val="99"/>
    <w:unhideWhenUsed/>
    <w:rsid w:val="00FB5D32"/>
    <w:rPr>
      <w:color w:val="0563C1" w:themeColor="hyperlink"/>
      <w:u w:val="single"/>
    </w:rPr>
  </w:style>
  <w:style w:type="character" w:styleId="UnresolvedMention">
    <w:name w:val="Unresolved Mention"/>
    <w:basedOn w:val="DefaultParagraphFont"/>
    <w:uiPriority w:val="99"/>
    <w:semiHidden/>
    <w:unhideWhenUsed/>
    <w:rsid w:val="00FB5D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7211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olajawid@cmpa.io" TargetMode="External"/><Relationship Id="rId3" Type="http://schemas.openxmlformats.org/officeDocument/2006/relationships/webSettings" Target="webSettings.xml"/><Relationship Id="rId7" Type="http://schemas.openxmlformats.org/officeDocument/2006/relationships/hyperlink" Target="http://www.cmpa.i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sholajawid2@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877</Words>
  <Characters>4999</Characters>
  <Application>Microsoft Office Word</Application>
  <DocSecurity>0</DocSecurity>
  <Lines>41</Lines>
  <Paragraphs>11</Paragraphs>
  <ScaleCrop>false</ScaleCrop>
  <Company/>
  <LinksUpToDate>false</LinksUpToDate>
  <CharactersWithSpaces>5865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2026-03-04T18:46:00Z</dcterms:created>
  <dcterms:modified xsi:type="dcterms:W3CDTF">2026-03-05T04:51:00Z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5992fc21-2d4b-4143-aeba-fc7adb8f420b</vt:lpwstr>
  </property>
</Properties>
</file>